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520"/>
      </w:tblGrid>
      <w:tr w:rsidR="008311EE" w:rsidRPr="0026271A" w14:paraId="7553B6A8" w14:textId="77777777" w:rsidTr="009B5FFC">
        <w:tc>
          <w:tcPr>
            <w:tcW w:w="4552" w:type="dxa"/>
          </w:tcPr>
          <w:p w14:paraId="05E5B650" w14:textId="77777777" w:rsidR="008311EE" w:rsidRPr="0026271A" w:rsidRDefault="008311EE" w:rsidP="000E0C7E">
            <w:pPr>
              <w:rPr>
                <w:rFonts w:asciiTheme="majorHAnsi" w:eastAsia="Calibri" w:hAnsiTheme="majorHAnsi" w:cstheme="majorHAnsi"/>
                <w:bCs/>
                <w:noProof/>
                <w:sz w:val="20"/>
                <w:szCs w:val="20"/>
              </w:rPr>
            </w:pPr>
            <w:r w:rsidRPr="0026271A">
              <w:rPr>
                <w:rFonts w:asciiTheme="majorHAnsi" w:eastAsia="Calibri" w:hAnsiTheme="majorHAnsi" w:cstheme="majorHAnsi"/>
                <w:bCs/>
                <w:noProof/>
                <w:sz w:val="20"/>
                <w:szCs w:val="20"/>
              </w:rPr>
              <w:t>Univerza na Primorskem  UP Študentski domovi</w:t>
            </w:r>
          </w:p>
          <w:p w14:paraId="588FC792" w14:textId="77777777" w:rsidR="008311EE" w:rsidRPr="0026271A" w:rsidRDefault="008311EE" w:rsidP="000E0C7E">
            <w:pPr>
              <w:rPr>
                <w:rFonts w:asciiTheme="majorHAnsi" w:eastAsia="Calibri" w:hAnsiTheme="majorHAnsi" w:cstheme="majorHAnsi"/>
                <w:bCs/>
                <w:noProof/>
                <w:sz w:val="20"/>
                <w:szCs w:val="20"/>
              </w:rPr>
            </w:pPr>
            <w:r w:rsidRPr="0026271A">
              <w:rPr>
                <w:rFonts w:asciiTheme="majorHAnsi" w:eastAsia="Calibri" w:hAnsiTheme="majorHAnsi" w:cstheme="majorHAnsi"/>
                <w:bCs/>
                <w:noProof/>
                <w:sz w:val="20"/>
                <w:szCs w:val="20"/>
              </w:rPr>
              <w:t>Universita del Litorale  UL Case dello studente</w:t>
            </w:r>
          </w:p>
          <w:p w14:paraId="1EE801D6" w14:textId="77777777" w:rsidR="008311EE" w:rsidRPr="0026271A" w:rsidRDefault="008311EE" w:rsidP="000E0C7E">
            <w:pPr>
              <w:rPr>
                <w:rFonts w:asciiTheme="majorHAnsi" w:eastAsia="Calibri" w:hAnsiTheme="majorHAnsi" w:cstheme="majorHAnsi"/>
                <w:bCs/>
                <w:noProof/>
                <w:sz w:val="20"/>
                <w:szCs w:val="20"/>
              </w:rPr>
            </w:pPr>
            <w:r w:rsidRPr="0026271A">
              <w:rPr>
                <w:rFonts w:asciiTheme="majorHAnsi" w:eastAsia="Calibri" w:hAnsiTheme="majorHAnsi" w:cstheme="majorHAnsi"/>
                <w:bCs/>
                <w:noProof/>
                <w:sz w:val="20"/>
                <w:szCs w:val="20"/>
              </w:rPr>
              <w:t>University of Primorska  UP Student residences</w:t>
            </w:r>
          </w:p>
          <w:p w14:paraId="367358B0" w14:textId="77777777" w:rsidR="00B717D5" w:rsidRPr="0026271A" w:rsidRDefault="00B717D5" w:rsidP="000E0C7E">
            <w:pPr>
              <w:rPr>
                <w:rFonts w:asciiTheme="majorHAnsi" w:eastAsia="Calibri" w:hAnsiTheme="majorHAnsi" w:cstheme="majorHAnsi"/>
                <w:bCs/>
                <w:noProof/>
                <w:sz w:val="20"/>
                <w:szCs w:val="20"/>
              </w:rPr>
            </w:pPr>
          </w:p>
          <w:p w14:paraId="14D1349E" w14:textId="77777777" w:rsidR="008311EE" w:rsidRPr="0026271A" w:rsidRDefault="008311EE" w:rsidP="003B529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20" w:type="dxa"/>
          </w:tcPr>
          <w:p w14:paraId="38DC451A" w14:textId="6C45F92C" w:rsidR="008311EE" w:rsidRPr="0026271A" w:rsidRDefault="008311EE" w:rsidP="000E0C7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6271A">
              <w:rPr>
                <w:rFonts w:asciiTheme="majorHAnsi" w:hAnsiTheme="majorHAnsi" w:cstheme="majorHAnsi"/>
                <w:sz w:val="20"/>
                <w:szCs w:val="20"/>
              </w:rPr>
              <w:t xml:space="preserve">         </w:t>
            </w:r>
          </w:p>
        </w:tc>
      </w:tr>
    </w:tbl>
    <w:p w14:paraId="43BE3BD7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bCs/>
          <w:snapToGrid w:val="0"/>
          <w:sz w:val="20"/>
          <w:szCs w:val="20"/>
        </w:rPr>
      </w:pPr>
    </w:p>
    <w:p w14:paraId="740A7015" w14:textId="2633D24F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bCs/>
          <w:snapToGrid w:val="0"/>
          <w:sz w:val="20"/>
          <w:szCs w:val="20"/>
        </w:rPr>
      </w:pPr>
      <w:r w:rsidRPr="0026271A">
        <w:rPr>
          <w:rFonts w:asciiTheme="majorHAnsi" w:hAnsiTheme="majorHAnsi" w:cstheme="majorHAnsi"/>
          <w:bCs/>
          <w:snapToGrid w:val="0"/>
          <w:sz w:val="20"/>
          <w:szCs w:val="20"/>
        </w:rPr>
        <w:t>Naš znak:</w:t>
      </w:r>
      <w:r w:rsidR="003B529A">
        <w:rPr>
          <w:rFonts w:asciiTheme="majorHAnsi" w:hAnsiTheme="majorHAnsi" w:cstheme="majorHAnsi"/>
          <w:bCs/>
          <w:snapToGrid w:val="0"/>
          <w:sz w:val="20"/>
          <w:szCs w:val="20"/>
        </w:rPr>
        <w:t xml:space="preserve"> 255P-UPŠD/</w:t>
      </w:r>
      <w:r w:rsidRPr="0026271A">
        <w:rPr>
          <w:rFonts w:asciiTheme="majorHAnsi" w:hAnsiTheme="majorHAnsi" w:cstheme="majorHAnsi"/>
          <w:sz w:val="20"/>
          <w:szCs w:val="20"/>
        </w:rPr>
        <w:t>202</w:t>
      </w:r>
      <w:r w:rsidR="00797BFA" w:rsidRPr="0026271A">
        <w:rPr>
          <w:rFonts w:asciiTheme="majorHAnsi" w:hAnsiTheme="majorHAnsi" w:cstheme="majorHAnsi"/>
          <w:sz w:val="20"/>
          <w:szCs w:val="20"/>
        </w:rPr>
        <w:t>5</w:t>
      </w:r>
    </w:p>
    <w:p w14:paraId="4F7AD2AF" w14:textId="620A1208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bCs/>
          <w:snapToGrid w:val="0"/>
          <w:sz w:val="20"/>
          <w:szCs w:val="20"/>
        </w:rPr>
      </w:pPr>
      <w:r w:rsidRPr="0026271A">
        <w:rPr>
          <w:rFonts w:asciiTheme="majorHAnsi" w:hAnsiTheme="majorHAnsi" w:cstheme="majorHAnsi"/>
          <w:bCs/>
          <w:snapToGrid w:val="0"/>
          <w:sz w:val="20"/>
          <w:szCs w:val="20"/>
        </w:rPr>
        <w:t xml:space="preserve">Koper,  </w:t>
      </w:r>
      <w:r w:rsidR="00C51426" w:rsidRPr="0026271A">
        <w:rPr>
          <w:rFonts w:asciiTheme="majorHAnsi" w:hAnsiTheme="majorHAnsi" w:cstheme="majorHAnsi"/>
          <w:bCs/>
          <w:snapToGrid w:val="0"/>
          <w:sz w:val="20"/>
          <w:szCs w:val="20"/>
        </w:rPr>
        <w:t>13</w:t>
      </w:r>
      <w:r w:rsidRPr="0026271A">
        <w:rPr>
          <w:rFonts w:asciiTheme="majorHAnsi" w:hAnsiTheme="majorHAnsi" w:cstheme="majorHAnsi"/>
          <w:bCs/>
          <w:snapToGrid w:val="0"/>
          <w:sz w:val="20"/>
          <w:szCs w:val="20"/>
        </w:rPr>
        <w:t>. 1</w:t>
      </w:r>
      <w:r w:rsidRPr="0026271A">
        <w:rPr>
          <w:rFonts w:asciiTheme="majorHAnsi" w:hAnsiTheme="majorHAnsi" w:cstheme="majorHAnsi"/>
          <w:bCs/>
          <w:snapToGrid w:val="0"/>
          <w:sz w:val="20"/>
          <w:szCs w:val="20"/>
          <w:lang w:val="en-US"/>
        </w:rPr>
        <w:t>1</w:t>
      </w:r>
      <w:r w:rsidRPr="0026271A">
        <w:rPr>
          <w:rFonts w:asciiTheme="majorHAnsi" w:hAnsiTheme="majorHAnsi" w:cstheme="majorHAnsi"/>
          <w:bCs/>
          <w:snapToGrid w:val="0"/>
          <w:sz w:val="20"/>
          <w:szCs w:val="20"/>
        </w:rPr>
        <w:t>. 202</w:t>
      </w:r>
      <w:r w:rsidR="00C51426" w:rsidRPr="0026271A">
        <w:rPr>
          <w:rFonts w:asciiTheme="majorHAnsi" w:hAnsiTheme="majorHAnsi" w:cstheme="majorHAnsi"/>
          <w:bCs/>
          <w:snapToGrid w:val="0"/>
          <w:sz w:val="20"/>
          <w:szCs w:val="20"/>
        </w:rPr>
        <w:t>5</w:t>
      </w:r>
    </w:p>
    <w:p w14:paraId="35F1638F" w14:textId="77777777" w:rsidR="00A86211" w:rsidRPr="0026271A" w:rsidRDefault="00A86211" w:rsidP="00A86211">
      <w:pPr>
        <w:pStyle w:val="Default"/>
        <w:rPr>
          <w:rFonts w:asciiTheme="majorHAnsi" w:hAnsiTheme="majorHAnsi" w:cstheme="majorHAnsi"/>
          <w:b/>
          <w:bCs/>
          <w:sz w:val="20"/>
          <w:szCs w:val="20"/>
        </w:rPr>
      </w:pPr>
    </w:p>
    <w:p w14:paraId="08853294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b/>
          <w:bCs/>
          <w:snapToGrid w:val="0"/>
          <w:sz w:val="20"/>
          <w:szCs w:val="20"/>
        </w:rPr>
      </w:pPr>
    </w:p>
    <w:p w14:paraId="78F21222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b/>
          <w:bCs/>
          <w:snapToGrid w:val="0"/>
          <w:sz w:val="20"/>
          <w:szCs w:val="20"/>
        </w:rPr>
      </w:pPr>
      <w:r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>Zapisnik konstitutivne seje Študentskega sveta stanovalcev Študentskih domov (ŠSS UP ŠD)</w:t>
      </w:r>
    </w:p>
    <w:p w14:paraId="79AE8F4B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p w14:paraId="38BC34A5" w14:textId="05FAE13D" w:rsidR="00A86211" w:rsidRPr="0026271A" w:rsidRDefault="00A86211" w:rsidP="00A86211">
      <w:pPr>
        <w:spacing w:line="360" w:lineRule="exact"/>
        <w:rPr>
          <w:rFonts w:asciiTheme="majorHAnsi" w:hAnsiTheme="majorHAnsi" w:cstheme="majorHAnsi"/>
          <w:bCs/>
          <w:sz w:val="20"/>
          <w:szCs w:val="20"/>
        </w:rPr>
      </w:pPr>
      <w:r w:rsidRPr="0026271A">
        <w:rPr>
          <w:rFonts w:asciiTheme="majorHAnsi" w:hAnsiTheme="majorHAnsi" w:cstheme="majorHAnsi"/>
          <w:b/>
          <w:snapToGrid w:val="0"/>
          <w:sz w:val="20"/>
          <w:szCs w:val="20"/>
        </w:rPr>
        <w:t>Kraj:</w:t>
      </w:r>
      <w:r w:rsidRPr="0026271A">
        <w:rPr>
          <w:rFonts w:asciiTheme="majorHAnsi" w:hAnsiTheme="majorHAnsi" w:cstheme="majorHAnsi"/>
          <w:snapToGrid w:val="0"/>
          <w:sz w:val="20"/>
          <w:szCs w:val="20"/>
        </w:rPr>
        <w:t xml:space="preserve"> </w:t>
      </w:r>
      <w:r w:rsidRPr="0026271A">
        <w:rPr>
          <w:rFonts w:asciiTheme="majorHAnsi" w:hAnsiTheme="majorHAnsi" w:cstheme="majorHAnsi"/>
          <w:bCs/>
          <w:sz w:val="20"/>
          <w:szCs w:val="20"/>
        </w:rPr>
        <w:t>ŠD Čebelnjak, Ankaranska c. 7, 6000 Koper</w:t>
      </w:r>
    </w:p>
    <w:p w14:paraId="273C7649" w14:textId="024FAE15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26271A">
        <w:rPr>
          <w:rFonts w:asciiTheme="majorHAnsi" w:hAnsiTheme="majorHAnsi" w:cstheme="majorHAnsi"/>
          <w:b/>
          <w:snapToGrid w:val="0"/>
          <w:sz w:val="20"/>
          <w:szCs w:val="20"/>
        </w:rPr>
        <w:t>Datum:</w:t>
      </w:r>
      <w:r w:rsidRPr="0026271A">
        <w:rPr>
          <w:rFonts w:asciiTheme="majorHAnsi" w:hAnsiTheme="majorHAnsi" w:cstheme="majorHAnsi"/>
          <w:snapToGrid w:val="0"/>
          <w:sz w:val="20"/>
          <w:szCs w:val="20"/>
        </w:rPr>
        <w:t xml:space="preserve"> </w:t>
      </w:r>
      <w:r w:rsidR="00C51426" w:rsidRPr="0026271A">
        <w:rPr>
          <w:rFonts w:asciiTheme="majorHAnsi" w:hAnsiTheme="majorHAnsi" w:cstheme="majorHAnsi"/>
          <w:snapToGrid w:val="0"/>
          <w:sz w:val="20"/>
          <w:szCs w:val="20"/>
        </w:rPr>
        <w:t>13</w:t>
      </w:r>
      <w:r w:rsidRPr="0026271A">
        <w:rPr>
          <w:rFonts w:asciiTheme="majorHAnsi" w:hAnsiTheme="majorHAnsi" w:cstheme="majorHAnsi"/>
          <w:snapToGrid w:val="0"/>
          <w:sz w:val="20"/>
          <w:szCs w:val="20"/>
        </w:rPr>
        <w:t>. 11. 202</w:t>
      </w:r>
      <w:r w:rsidR="00C51426" w:rsidRPr="0026271A">
        <w:rPr>
          <w:rFonts w:asciiTheme="majorHAnsi" w:hAnsiTheme="majorHAnsi" w:cstheme="majorHAnsi"/>
          <w:snapToGrid w:val="0"/>
          <w:sz w:val="20"/>
          <w:szCs w:val="20"/>
        </w:rPr>
        <w:t>5</w:t>
      </w:r>
    </w:p>
    <w:p w14:paraId="559287EA" w14:textId="73366C74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b/>
          <w:snapToGrid w:val="0"/>
          <w:sz w:val="20"/>
          <w:szCs w:val="20"/>
        </w:rPr>
        <w:t>Začetek:</w:t>
      </w:r>
      <w:r w:rsidRPr="0026271A">
        <w:rPr>
          <w:rFonts w:asciiTheme="majorHAnsi" w:hAnsiTheme="majorHAnsi" w:cstheme="majorHAnsi"/>
          <w:snapToGrid w:val="0"/>
          <w:sz w:val="20"/>
          <w:szCs w:val="20"/>
        </w:rPr>
        <w:t xml:space="preserve"> ob </w:t>
      </w:r>
      <w:r w:rsidRPr="0026271A">
        <w:rPr>
          <w:rFonts w:asciiTheme="majorHAnsi" w:hAnsiTheme="majorHAnsi" w:cstheme="majorHAnsi"/>
          <w:sz w:val="20"/>
          <w:szCs w:val="20"/>
        </w:rPr>
        <w:t>1</w:t>
      </w:r>
      <w:r w:rsidR="00C51426" w:rsidRPr="0026271A">
        <w:rPr>
          <w:rFonts w:asciiTheme="majorHAnsi" w:hAnsiTheme="majorHAnsi" w:cstheme="majorHAnsi"/>
          <w:sz w:val="20"/>
          <w:szCs w:val="20"/>
        </w:rPr>
        <w:t>8</w:t>
      </w:r>
      <w:r w:rsidRPr="0026271A">
        <w:rPr>
          <w:rFonts w:asciiTheme="majorHAnsi" w:hAnsiTheme="majorHAnsi" w:cstheme="majorHAnsi"/>
          <w:sz w:val="20"/>
          <w:szCs w:val="20"/>
        </w:rPr>
        <w:t>.</w:t>
      </w:r>
      <w:r w:rsidR="00C51426" w:rsidRPr="0026271A">
        <w:rPr>
          <w:rFonts w:asciiTheme="majorHAnsi" w:hAnsiTheme="majorHAnsi" w:cstheme="majorHAnsi"/>
          <w:sz w:val="20"/>
          <w:szCs w:val="20"/>
        </w:rPr>
        <w:t>0</w:t>
      </w:r>
      <w:r w:rsidRPr="0026271A">
        <w:rPr>
          <w:rFonts w:asciiTheme="majorHAnsi" w:hAnsiTheme="majorHAnsi" w:cstheme="majorHAnsi"/>
          <w:sz w:val="20"/>
          <w:szCs w:val="20"/>
        </w:rPr>
        <w:t>0 uri</w:t>
      </w:r>
    </w:p>
    <w:p w14:paraId="4D6EF6AA" w14:textId="1F74F023" w:rsidR="002C6314" w:rsidRPr="0026271A" w:rsidRDefault="00A86211" w:rsidP="002C63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0"/>
          <w:szCs w:val="20"/>
          <w:lang w:val="en-US"/>
        </w:rPr>
      </w:pPr>
      <w:r w:rsidRPr="0026271A">
        <w:rPr>
          <w:rFonts w:asciiTheme="majorHAnsi" w:hAnsiTheme="majorHAnsi" w:cstheme="majorHAnsi"/>
          <w:b/>
          <w:snapToGrid w:val="0"/>
          <w:sz w:val="20"/>
          <w:szCs w:val="20"/>
        </w:rPr>
        <w:t>Prisotni člani</w:t>
      </w:r>
      <w:r w:rsidRPr="0026271A">
        <w:rPr>
          <w:rFonts w:asciiTheme="majorHAnsi" w:hAnsiTheme="majorHAnsi" w:cstheme="majorHAnsi"/>
          <w:snapToGrid w:val="0"/>
          <w:sz w:val="20"/>
          <w:szCs w:val="20"/>
        </w:rPr>
        <w:t xml:space="preserve">: </w:t>
      </w:r>
      <w:r w:rsidR="002C6314" w:rsidRPr="0026271A">
        <w:rPr>
          <w:rFonts w:asciiTheme="majorHAnsi" w:hAnsiTheme="majorHAnsi" w:cstheme="majorHAnsi"/>
          <w:bCs/>
          <w:sz w:val="20"/>
          <w:szCs w:val="20"/>
        </w:rPr>
        <w:t>Maj Kralj (</w:t>
      </w:r>
      <w:r w:rsidR="008E377D">
        <w:rPr>
          <w:rFonts w:asciiTheme="majorHAnsi" w:hAnsiTheme="majorHAnsi" w:cstheme="majorHAnsi"/>
          <w:bCs/>
          <w:sz w:val="20"/>
          <w:szCs w:val="20"/>
        </w:rPr>
        <w:t>UPŠD</w:t>
      </w:r>
      <w:r w:rsidR="002C6314" w:rsidRPr="0026271A">
        <w:rPr>
          <w:rFonts w:asciiTheme="majorHAnsi" w:hAnsiTheme="majorHAnsi" w:cstheme="majorHAnsi"/>
          <w:bCs/>
          <w:sz w:val="20"/>
          <w:szCs w:val="20"/>
        </w:rPr>
        <w:t xml:space="preserve"> Koper-Čebelnjak), Matjaž Pinter (</w:t>
      </w:r>
      <w:r w:rsidR="008E377D">
        <w:rPr>
          <w:rFonts w:asciiTheme="majorHAnsi" w:hAnsiTheme="majorHAnsi" w:cstheme="majorHAnsi"/>
          <w:bCs/>
          <w:sz w:val="20"/>
          <w:szCs w:val="20"/>
        </w:rPr>
        <w:t>UPŠD</w:t>
      </w:r>
      <w:r w:rsidR="008E377D" w:rsidRPr="0026271A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2C6314" w:rsidRPr="0026271A">
        <w:rPr>
          <w:rFonts w:asciiTheme="majorHAnsi" w:hAnsiTheme="majorHAnsi" w:cstheme="majorHAnsi"/>
          <w:bCs/>
          <w:sz w:val="20"/>
          <w:szCs w:val="20"/>
        </w:rPr>
        <w:t xml:space="preserve">Koper-Čebelnjak), </w:t>
      </w:r>
    </w:p>
    <w:p w14:paraId="05812722" w14:textId="32F41778" w:rsidR="002C6314" w:rsidRPr="0026271A" w:rsidRDefault="002C6314" w:rsidP="002C631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Kaja Mavrič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</w:t>
      </w:r>
      <w:r w:rsidR="008E377D">
        <w:rPr>
          <w:rFonts w:asciiTheme="majorHAnsi" w:hAnsiTheme="majorHAnsi" w:cstheme="majorHAnsi"/>
          <w:bCs/>
          <w:sz w:val="20"/>
          <w:szCs w:val="20"/>
        </w:rPr>
        <w:t>UPŠD</w:t>
      </w:r>
      <w:r w:rsidR="008E377D"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Prisoje), </w:t>
      </w: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Urška Car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</w:t>
      </w:r>
      <w:r w:rsidR="008E377D">
        <w:rPr>
          <w:rFonts w:asciiTheme="majorHAnsi" w:hAnsiTheme="majorHAnsi" w:cstheme="majorHAnsi"/>
          <w:bCs/>
          <w:sz w:val="20"/>
          <w:szCs w:val="20"/>
        </w:rPr>
        <w:t>UPŠD</w:t>
      </w:r>
      <w:r w:rsidR="008E377D"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Prisoje), </w:t>
      </w: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Manja Košec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</w:t>
      </w:r>
      <w:r w:rsidR="008E377D">
        <w:rPr>
          <w:rFonts w:asciiTheme="majorHAnsi" w:hAnsiTheme="majorHAnsi" w:cstheme="majorHAnsi"/>
          <w:bCs/>
          <w:sz w:val="20"/>
          <w:szCs w:val="20"/>
        </w:rPr>
        <w:t>UPŠD</w:t>
      </w:r>
      <w:r w:rsidR="008E377D"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Portorož-Korotan), </w:t>
      </w: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Mark Pirman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</w:t>
      </w:r>
      <w:r w:rsidR="008E377D">
        <w:rPr>
          <w:rFonts w:asciiTheme="majorHAnsi" w:hAnsiTheme="majorHAnsi" w:cstheme="majorHAnsi"/>
          <w:bCs/>
          <w:sz w:val="20"/>
          <w:szCs w:val="20"/>
        </w:rPr>
        <w:t>UPŠD</w:t>
      </w:r>
      <w:r w:rsidR="008E377D"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Portorož-Korotan), </w:t>
      </w: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Maruša Mlakar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</w:t>
      </w:r>
      <w:r w:rsidR="008E377D">
        <w:rPr>
          <w:rFonts w:asciiTheme="majorHAnsi" w:hAnsiTheme="majorHAnsi" w:cstheme="majorHAnsi"/>
          <w:bCs/>
          <w:sz w:val="20"/>
          <w:szCs w:val="20"/>
        </w:rPr>
        <w:t>UPŠD</w:t>
      </w:r>
      <w:r w:rsidR="008E377D"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Barka), </w:t>
      </w: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Zarja Kozar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</w:t>
      </w:r>
      <w:r w:rsidR="008E377D">
        <w:rPr>
          <w:rFonts w:asciiTheme="majorHAnsi" w:hAnsiTheme="majorHAnsi" w:cstheme="majorHAnsi"/>
          <w:bCs/>
          <w:sz w:val="20"/>
          <w:szCs w:val="20"/>
        </w:rPr>
        <w:t>UPŠD</w:t>
      </w:r>
      <w:r w:rsidR="008E377D"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Barka</w:t>
      </w:r>
      <w:r w:rsidR="008E377D">
        <w:rPr>
          <w:rFonts w:asciiTheme="majorHAnsi" w:hAnsiTheme="majorHAnsi" w:cstheme="majorHAnsi"/>
          <w:bCs/>
          <w:color w:val="000000"/>
          <w:sz w:val="20"/>
          <w:szCs w:val="20"/>
        </w:rPr>
        <w:t>)</w:t>
      </w:r>
    </w:p>
    <w:p w14:paraId="2FD18E74" w14:textId="10B2D989" w:rsidR="00A86211" w:rsidRPr="0026271A" w:rsidRDefault="00A86211" w:rsidP="00A86211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>Opravičili</w:t>
      </w:r>
      <w:r w:rsidR="00296853">
        <w:rPr>
          <w:rFonts w:asciiTheme="majorHAnsi" w:hAnsiTheme="majorHAnsi" w:cstheme="majorHAnsi"/>
          <w:b/>
          <w:bCs/>
          <w:snapToGrid w:val="0"/>
          <w:sz w:val="20"/>
          <w:szCs w:val="20"/>
        </w:rPr>
        <w:t xml:space="preserve"> odsotnost</w:t>
      </w:r>
      <w:r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>:</w:t>
      </w:r>
      <w:r w:rsidR="00775567">
        <w:rPr>
          <w:rFonts w:asciiTheme="majorHAnsi" w:hAnsiTheme="majorHAnsi" w:cstheme="majorHAnsi"/>
          <w:b/>
          <w:bCs/>
          <w:snapToGrid w:val="0"/>
          <w:sz w:val="20"/>
          <w:szCs w:val="20"/>
        </w:rPr>
        <w:t>/</w:t>
      </w:r>
    </w:p>
    <w:p w14:paraId="1552BD9A" w14:textId="0E957E4D" w:rsidR="00A86211" w:rsidRPr="0026271A" w:rsidRDefault="00296853" w:rsidP="002B38E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b/>
          <w:snapToGrid w:val="0"/>
          <w:sz w:val="20"/>
          <w:szCs w:val="20"/>
        </w:rPr>
        <w:t>Ostali prisotni</w:t>
      </w:r>
      <w:r w:rsidR="00120110"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 xml:space="preserve">: </w:t>
      </w:r>
      <w:r w:rsidR="00120110" w:rsidRPr="0026271A">
        <w:rPr>
          <w:rFonts w:asciiTheme="majorHAnsi" w:hAnsiTheme="majorHAnsi" w:cstheme="majorHAnsi"/>
          <w:snapToGrid w:val="0"/>
          <w:sz w:val="20"/>
          <w:szCs w:val="20"/>
        </w:rPr>
        <w:t>Viljem Tisnikar</w:t>
      </w:r>
      <w:r>
        <w:rPr>
          <w:rFonts w:asciiTheme="majorHAnsi" w:hAnsiTheme="majorHAnsi" w:cstheme="majorHAnsi"/>
          <w:snapToGrid w:val="0"/>
          <w:sz w:val="20"/>
          <w:szCs w:val="20"/>
        </w:rPr>
        <w:t xml:space="preserve">, direktor UP ŠD; </w:t>
      </w:r>
      <w:r w:rsidR="00120110" w:rsidRPr="0026271A">
        <w:rPr>
          <w:rFonts w:asciiTheme="majorHAnsi" w:hAnsiTheme="majorHAnsi" w:cstheme="majorHAnsi"/>
          <w:snapToGrid w:val="0"/>
          <w:sz w:val="20"/>
          <w:szCs w:val="20"/>
        </w:rPr>
        <w:t>Višnja Krečič</w:t>
      </w:r>
      <w:r>
        <w:rPr>
          <w:rFonts w:asciiTheme="majorHAnsi" w:hAnsiTheme="majorHAnsi" w:cstheme="majorHAnsi"/>
          <w:snapToGrid w:val="0"/>
          <w:sz w:val="20"/>
          <w:szCs w:val="20"/>
        </w:rPr>
        <w:t>, za zapisnik.</w:t>
      </w:r>
    </w:p>
    <w:p w14:paraId="22407F09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</w:p>
    <w:p w14:paraId="1F5637B1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</w:p>
    <w:p w14:paraId="49A3365A" w14:textId="23C543D1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 xml:space="preserve">Sejo je odprl direktor </w:t>
      </w:r>
      <w:r w:rsidR="00890383">
        <w:rPr>
          <w:rFonts w:asciiTheme="majorHAnsi" w:hAnsiTheme="majorHAnsi" w:cstheme="majorHAnsi"/>
          <w:sz w:val="20"/>
          <w:szCs w:val="20"/>
        </w:rPr>
        <w:t>UP</w:t>
      </w:r>
      <w:r w:rsidR="00296853">
        <w:rPr>
          <w:rFonts w:asciiTheme="majorHAnsi" w:hAnsiTheme="majorHAnsi" w:cstheme="majorHAnsi"/>
          <w:sz w:val="20"/>
          <w:szCs w:val="20"/>
        </w:rPr>
        <w:t xml:space="preserve"> </w:t>
      </w:r>
      <w:r w:rsidR="00890383">
        <w:rPr>
          <w:rFonts w:asciiTheme="majorHAnsi" w:hAnsiTheme="majorHAnsi" w:cstheme="majorHAnsi"/>
          <w:sz w:val="20"/>
          <w:szCs w:val="20"/>
        </w:rPr>
        <w:t xml:space="preserve">ŠD </w:t>
      </w:r>
      <w:r w:rsidRPr="0026271A">
        <w:rPr>
          <w:rFonts w:asciiTheme="majorHAnsi" w:hAnsiTheme="majorHAnsi" w:cstheme="majorHAnsi"/>
          <w:sz w:val="20"/>
          <w:szCs w:val="20"/>
        </w:rPr>
        <w:t xml:space="preserve">Viljem Tisnikar ter ugotovil, da </w:t>
      </w:r>
      <w:r w:rsidR="00775567">
        <w:rPr>
          <w:rFonts w:asciiTheme="majorHAnsi" w:hAnsiTheme="majorHAnsi" w:cstheme="majorHAnsi"/>
          <w:sz w:val="20"/>
          <w:szCs w:val="20"/>
        </w:rPr>
        <w:t>so</w:t>
      </w:r>
      <w:r w:rsidRPr="0026271A">
        <w:rPr>
          <w:rFonts w:asciiTheme="majorHAnsi" w:hAnsiTheme="majorHAnsi" w:cstheme="majorHAnsi"/>
          <w:sz w:val="20"/>
          <w:szCs w:val="20"/>
        </w:rPr>
        <w:t xml:space="preserve"> na seji prisotni</w:t>
      </w:r>
      <w:r w:rsidR="00775567">
        <w:rPr>
          <w:rFonts w:asciiTheme="majorHAnsi" w:hAnsiTheme="majorHAnsi" w:cstheme="majorHAnsi"/>
          <w:sz w:val="20"/>
          <w:szCs w:val="20"/>
        </w:rPr>
        <w:t xml:space="preserve"> </w:t>
      </w:r>
      <w:r w:rsidRPr="0026271A">
        <w:rPr>
          <w:rFonts w:asciiTheme="majorHAnsi" w:hAnsiTheme="majorHAnsi" w:cstheme="majorHAnsi"/>
          <w:sz w:val="20"/>
          <w:szCs w:val="20"/>
        </w:rPr>
        <w:t>v</w:t>
      </w:r>
      <w:r w:rsidR="00775567">
        <w:rPr>
          <w:rFonts w:asciiTheme="majorHAnsi" w:hAnsiTheme="majorHAnsi" w:cstheme="majorHAnsi"/>
          <w:sz w:val="20"/>
          <w:szCs w:val="20"/>
        </w:rPr>
        <w:t>si</w:t>
      </w:r>
      <w:r w:rsidRPr="0026271A">
        <w:rPr>
          <w:rFonts w:asciiTheme="majorHAnsi" w:hAnsiTheme="majorHAnsi" w:cstheme="majorHAnsi"/>
          <w:sz w:val="20"/>
          <w:szCs w:val="20"/>
        </w:rPr>
        <w:t xml:space="preserve"> izvoljeni predstavnik</w:t>
      </w:r>
      <w:r w:rsidR="00775567">
        <w:rPr>
          <w:rFonts w:asciiTheme="majorHAnsi" w:hAnsiTheme="majorHAnsi" w:cstheme="majorHAnsi"/>
          <w:sz w:val="20"/>
          <w:szCs w:val="20"/>
        </w:rPr>
        <w:t xml:space="preserve">i </w:t>
      </w:r>
      <w:r w:rsidRPr="0026271A">
        <w:rPr>
          <w:rFonts w:asciiTheme="majorHAnsi" w:hAnsiTheme="majorHAnsi" w:cstheme="majorHAnsi"/>
          <w:sz w:val="20"/>
          <w:szCs w:val="20"/>
        </w:rPr>
        <w:t xml:space="preserve">študentov stanovalcev, to je </w:t>
      </w:r>
      <w:r w:rsidR="00775567">
        <w:rPr>
          <w:rFonts w:asciiTheme="majorHAnsi" w:hAnsiTheme="majorHAnsi" w:cstheme="majorHAnsi"/>
          <w:sz w:val="20"/>
          <w:szCs w:val="20"/>
        </w:rPr>
        <w:t>9</w:t>
      </w:r>
      <w:r w:rsidRPr="0026271A">
        <w:rPr>
          <w:rFonts w:asciiTheme="majorHAnsi" w:hAnsiTheme="majorHAnsi" w:cstheme="majorHAnsi"/>
          <w:sz w:val="20"/>
          <w:szCs w:val="20"/>
        </w:rPr>
        <w:t xml:space="preserve"> od </w:t>
      </w:r>
      <w:r w:rsidR="00120110" w:rsidRPr="0026271A">
        <w:rPr>
          <w:rFonts w:asciiTheme="majorHAnsi" w:hAnsiTheme="majorHAnsi" w:cstheme="majorHAnsi"/>
          <w:sz w:val="20"/>
          <w:szCs w:val="20"/>
        </w:rPr>
        <w:t>devetih</w:t>
      </w:r>
      <w:r w:rsidRPr="0026271A">
        <w:rPr>
          <w:rFonts w:asciiTheme="majorHAnsi" w:hAnsiTheme="majorHAnsi" w:cstheme="majorHAnsi"/>
          <w:sz w:val="20"/>
          <w:szCs w:val="20"/>
        </w:rPr>
        <w:t xml:space="preserve"> (</w:t>
      </w:r>
      <w:r w:rsidR="00120110" w:rsidRPr="0026271A">
        <w:rPr>
          <w:rFonts w:asciiTheme="majorHAnsi" w:hAnsiTheme="majorHAnsi" w:cstheme="majorHAnsi"/>
          <w:sz w:val="20"/>
          <w:szCs w:val="20"/>
        </w:rPr>
        <w:t>9</w:t>
      </w:r>
      <w:r w:rsidRPr="0026271A">
        <w:rPr>
          <w:rFonts w:asciiTheme="majorHAnsi" w:hAnsiTheme="majorHAnsi" w:cstheme="majorHAnsi"/>
          <w:sz w:val="20"/>
          <w:szCs w:val="20"/>
        </w:rPr>
        <w:t>) izvoljenih članov ŠSS UP ŠD</w:t>
      </w:r>
      <w:r w:rsidRPr="0026271A">
        <w:rPr>
          <w:rFonts w:asciiTheme="majorHAnsi" w:hAnsiTheme="majorHAnsi" w:cstheme="majorHAnsi"/>
          <w:snapToGrid w:val="0"/>
          <w:sz w:val="20"/>
          <w:szCs w:val="20"/>
        </w:rPr>
        <w:t>.</w:t>
      </w:r>
    </w:p>
    <w:p w14:paraId="1568E540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</w:p>
    <w:p w14:paraId="742F97D2" w14:textId="26CB4AC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Povedal</w:t>
      </w:r>
      <w:r w:rsidR="0028163E">
        <w:rPr>
          <w:rFonts w:asciiTheme="majorHAnsi" w:hAnsiTheme="majorHAnsi" w:cstheme="majorHAnsi"/>
          <w:sz w:val="20"/>
          <w:szCs w:val="20"/>
        </w:rPr>
        <w:t xml:space="preserve"> je</w:t>
      </w:r>
      <w:r w:rsidRPr="0026271A">
        <w:rPr>
          <w:rFonts w:asciiTheme="majorHAnsi" w:hAnsiTheme="majorHAnsi" w:cstheme="majorHAnsi"/>
          <w:sz w:val="20"/>
          <w:szCs w:val="20"/>
        </w:rPr>
        <w:t>, da bo sejo vodil do izvolitve predsednika</w:t>
      </w:r>
      <w:r w:rsidR="003B529A">
        <w:rPr>
          <w:rFonts w:asciiTheme="majorHAnsi" w:hAnsiTheme="majorHAnsi" w:cstheme="majorHAnsi"/>
          <w:sz w:val="20"/>
          <w:szCs w:val="20"/>
        </w:rPr>
        <w:t xml:space="preserve">/ce </w:t>
      </w:r>
      <w:r w:rsidRPr="0026271A">
        <w:rPr>
          <w:rFonts w:asciiTheme="majorHAnsi" w:hAnsiTheme="majorHAnsi" w:cstheme="majorHAnsi"/>
          <w:sz w:val="20"/>
          <w:szCs w:val="20"/>
        </w:rPr>
        <w:t>in podpredsednika</w:t>
      </w:r>
      <w:r w:rsidR="003B529A">
        <w:rPr>
          <w:rFonts w:asciiTheme="majorHAnsi" w:hAnsiTheme="majorHAnsi" w:cstheme="majorHAnsi"/>
          <w:sz w:val="20"/>
          <w:szCs w:val="20"/>
        </w:rPr>
        <w:t>/ce</w:t>
      </w:r>
      <w:r w:rsidRPr="0026271A">
        <w:rPr>
          <w:rFonts w:asciiTheme="majorHAnsi" w:hAnsiTheme="majorHAnsi" w:cstheme="majorHAnsi"/>
          <w:sz w:val="20"/>
          <w:szCs w:val="20"/>
        </w:rPr>
        <w:t xml:space="preserve"> ŠSS UP ŠD</w:t>
      </w:r>
      <w:r w:rsidR="00296853">
        <w:rPr>
          <w:rFonts w:asciiTheme="majorHAnsi" w:hAnsiTheme="majorHAnsi" w:cstheme="majorHAnsi"/>
          <w:sz w:val="20"/>
          <w:szCs w:val="20"/>
        </w:rPr>
        <w:t>, nakar bo nadaljevanje vodenja seje predal novo izvoljeni/mu predsedniku/ci ŠSS UP ŠD.</w:t>
      </w:r>
    </w:p>
    <w:p w14:paraId="60E04FBE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86020FD" w14:textId="517F613A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 xml:space="preserve">Nato je članom predstavil </w:t>
      </w:r>
    </w:p>
    <w:p w14:paraId="3ADE5224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p w14:paraId="3F8D5395" w14:textId="1D5FBD44" w:rsidR="00532362" w:rsidRPr="00524D2C" w:rsidRDefault="0028163E" w:rsidP="00532362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24D2C">
        <w:rPr>
          <w:rFonts w:asciiTheme="majorHAnsi" w:hAnsiTheme="majorHAnsi" w:cstheme="majorHAnsi"/>
          <w:b/>
          <w:bCs/>
          <w:sz w:val="20"/>
          <w:szCs w:val="20"/>
          <w:u w:val="single"/>
        </w:rPr>
        <w:t>p</w:t>
      </w:r>
      <w:r w:rsidR="00532362" w:rsidRPr="00524D2C">
        <w:rPr>
          <w:rFonts w:asciiTheme="majorHAnsi" w:hAnsiTheme="majorHAnsi" w:cstheme="majorHAnsi"/>
          <w:b/>
          <w:bCs/>
          <w:sz w:val="20"/>
          <w:szCs w:val="20"/>
          <w:u w:val="single"/>
        </w:rPr>
        <w:t>redlaga</w:t>
      </w:r>
      <w:r w:rsidR="00EA2E96" w:rsidRPr="00524D2C">
        <w:rPr>
          <w:rFonts w:asciiTheme="majorHAnsi" w:hAnsiTheme="majorHAnsi" w:cstheme="majorHAnsi"/>
          <w:b/>
          <w:bCs/>
          <w:sz w:val="20"/>
          <w:szCs w:val="20"/>
          <w:u w:val="single"/>
        </w:rPr>
        <w:t>n</w:t>
      </w:r>
      <w:r w:rsidR="00532362" w:rsidRPr="00524D2C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dnevni red: </w:t>
      </w:r>
    </w:p>
    <w:p w14:paraId="261A260E" w14:textId="77777777" w:rsidR="00EA2E96" w:rsidRPr="0026271A" w:rsidRDefault="00EA2E96" w:rsidP="00007935">
      <w:pPr>
        <w:pStyle w:val="Odstavekseznama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Sprejem dnevnega reda</w:t>
      </w:r>
    </w:p>
    <w:p w14:paraId="5432AC65" w14:textId="77777777" w:rsidR="00EA2E96" w:rsidRPr="0026271A" w:rsidRDefault="00EA2E96" w:rsidP="00007935">
      <w:pPr>
        <w:pStyle w:val="Odstavekseznama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Poročilo direktorja o uradnih rezultatih volitev ŠSS UP ŠD in potrditev mandatov članov</w:t>
      </w:r>
    </w:p>
    <w:p w14:paraId="370C7935" w14:textId="77777777" w:rsidR="00EA2E96" w:rsidRPr="0026271A" w:rsidRDefault="00EA2E96" w:rsidP="00007935">
      <w:pPr>
        <w:pStyle w:val="Odstavekseznama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Izvolitev predsednika ter podpredsednika ŠSS UP ŠD</w:t>
      </w:r>
    </w:p>
    <w:p w14:paraId="1D4CB62D" w14:textId="6F6ABD18" w:rsidR="00D42B51" w:rsidRPr="006A0C34" w:rsidRDefault="00D42B51" w:rsidP="00007935">
      <w:pPr>
        <w:pStyle w:val="Odstavekseznama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6A0C34">
        <w:rPr>
          <w:rFonts w:asciiTheme="majorHAnsi" w:hAnsiTheme="majorHAnsi" w:cstheme="majorHAnsi"/>
          <w:bCs/>
          <w:sz w:val="20"/>
          <w:szCs w:val="20"/>
        </w:rPr>
        <w:t>Sprejem dnevnega reda</w:t>
      </w:r>
    </w:p>
    <w:p w14:paraId="7492A9E9" w14:textId="77777777" w:rsidR="00EA2E96" w:rsidRPr="0026271A" w:rsidRDefault="00EA2E96" w:rsidP="00007935">
      <w:pPr>
        <w:pStyle w:val="Odstavekseznama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Seznanitev z veljavnim Poslovnikom dela ŠSS UP ŠD</w:t>
      </w:r>
    </w:p>
    <w:p w14:paraId="398D50AC" w14:textId="77777777" w:rsidR="00EA2E96" w:rsidRPr="0026271A" w:rsidRDefault="00EA2E96" w:rsidP="00007935">
      <w:pPr>
        <w:pStyle w:val="Odstavekseznama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Izvolitev predstavnika ŠSS UP ŠD v Svet UP ŠD</w:t>
      </w:r>
    </w:p>
    <w:p w14:paraId="7D5CA83A" w14:textId="77777777" w:rsidR="00EA2E96" w:rsidRPr="0026271A" w:rsidRDefault="00EA2E96" w:rsidP="00007935">
      <w:pPr>
        <w:pStyle w:val="Odstavekseznama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Dogovor glede poteka rednih sej ŠSS UP ŠD</w:t>
      </w:r>
    </w:p>
    <w:p w14:paraId="66AEBFCA" w14:textId="77777777" w:rsidR="00EA2E96" w:rsidRDefault="00EA2E96" w:rsidP="00007935">
      <w:pPr>
        <w:pStyle w:val="Odstavekseznama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Razno</w:t>
      </w:r>
    </w:p>
    <w:p w14:paraId="1A924767" w14:textId="77777777" w:rsidR="006A0C34" w:rsidRDefault="006A0C34" w:rsidP="006A0C34">
      <w:pPr>
        <w:pStyle w:val="Odstavekseznama"/>
        <w:spacing w:line="276" w:lineRule="auto"/>
        <w:ind w:left="1080"/>
        <w:jc w:val="both"/>
        <w:rPr>
          <w:rFonts w:asciiTheme="majorHAnsi" w:hAnsiTheme="majorHAnsi" w:cstheme="majorHAnsi"/>
          <w:sz w:val="20"/>
          <w:szCs w:val="20"/>
        </w:rPr>
      </w:pPr>
    </w:p>
    <w:p w14:paraId="555E9351" w14:textId="31B1DDB6" w:rsidR="006A0C34" w:rsidRPr="006A0C34" w:rsidRDefault="006A0C34" w:rsidP="006A0C34">
      <w:pPr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6A0C34">
        <w:rPr>
          <w:rFonts w:asciiTheme="majorHAnsi" w:hAnsiTheme="majorHAnsi" w:cstheme="majorHAnsi"/>
          <w:b/>
          <w:bCs/>
          <w:sz w:val="20"/>
          <w:szCs w:val="20"/>
        </w:rPr>
        <w:t>SKLEP</w:t>
      </w:r>
      <w:r w:rsidR="003B529A">
        <w:rPr>
          <w:rFonts w:asciiTheme="majorHAnsi" w:hAnsiTheme="majorHAnsi" w:cstheme="majorHAnsi"/>
          <w:b/>
          <w:bCs/>
          <w:sz w:val="20"/>
          <w:szCs w:val="20"/>
        </w:rPr>
        <w:t xml:space="preserve"> 1</w:t>
      </w:r>
      <w:r w:rsidRPr="006A0C34">
        <w:rPr>
          <w:rFonts w:asciiTheme="majorHAnsi" w:hAnsiTheme="majorHAnsi" w:cstheme="majorHAnsi"/>
          <w:b/>
          <w:bCs/>
          <w:sz w:val="20"/>
          <w:szCs w:val="20"/>
        </w:rPr>
        <w:t xml:space="preserve">: </w:t>
      </w:r>
      <w:r w:rsidR="0033520B" w:rsidRPr="0026271A">
        <w:rPr>
          <w:rFonts w:asciiTheme="majorHAnsi" w:hAnsiTheme="majorHAnsi" w:cstheme="majorHAnsi"/>
          <w:b/>
          <w:sz w:val="20"/>
          <w:szCs w:val="20"/>
        </w:rPr>
        <w:t xml:space="preserve">Študentski svet stanovalcev UP Študentskih domov </w:t>
      </w:r>
      <w:r w:rsidR="0033520B">
        <w:rPr>
          <w:rFonts w:asciiTheme="majorHAnsi" w:hAnsiTheme="majorHAnsi" w:cstheme="majorHAnsi"/>
          <w:b/>
          <w:bCs/>
          <w:sz w:val="20"/>
          <w:szCs w:val="20"/>
        </w:rPr>
        <w:t>sprejme d</w:t>
      </w:r>
      <w:r w:rsidRPr="006A0C34">
        <w:rPr>
          <w:rFonts w:asciiTheme="majorHAnsi" w:hAnsiTheme="majorHAnsi" w:cstheme="majorHAnsi"/>
          <w:b/>
          <w:bCs/>
          <w:sz w:val="20"/>
          <w:szCs w:val="20"/>
        </w:rPr>
        <w:t>nevni red.</w:t>
      </w:r>
    </w:p>
    <w:p w14:paraId="4F4FDF6B" w14:textId="65FB0690" w:rsidR="00775567" w:rsidRPr="0026271A" w:rsidRDefault="00775567" w:rsidP="00775567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 xml:space="preserve">ZA:  </w:t>
      </w:r>
      <w:r>
        <w:rPr>
          <w:rFonts w:asciiTheme="majorHAnsi" w:hAnsiTheme="majorHAnsi" w:cstheme="majorHAnsi"/>
          <w:color w:val="auto"/>
          <w:sz w:val="20"/>
          <w:szCs w:val="20"/>
        </w:rPr>
        <w:t>9</w:t>
      </w:r>
    </w:p>
    <w:p w14:paraId="463AEEB4" w14:textId="737F698D" w:rsidR="00775567" w:rsidRPr="0026271A" w:rsidRDefault="00775567" w:rsidP="00775567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>PROTI: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0</w:t>
      </w:r>
      <w:r w:rsidRPr="0026271A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</w:p>
    <w:p w14:paraId="5DE43945" w14:textId="7A013E1B" w:rsidR="00775567" w:rsidRDefault="00775567" w:rsidP="00775567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lastRenderedPageBreak/>
        <w:t xml:space="preserve">VZDRŽANI: </w:t>
      </w:r>
      <w:r>
        <w:rPr>
          <w:rFonts w:asciiTheme="majorHAnsi" w:hAnsiTheme="majorHAnsi" w:cstheme="majorHAnsi"/>
          <w:color w:val="auto"/>
          <w:sz w:val="20"/>
          <w:szCs w:val="20"/>
        </w:rPr>
        <w:t>0</w:t>
      </w:r>
    </w:p>
    <w:p w14:paraId="11945DC9" w14:textId="77777777" w:rsidR="0033520B" w:rsidRPr="0026271A" w:rsidRDefault="0033520B" w:rsidP="00775567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2191807D" w14:textId="77777777" w:rsidR="00775567" w:rsidRPr="0026271A" w:rsidRDefault="00775567" w:rsidP="00775567">
      <w:pPr>
        <w:widowControl w:val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Sklep je bil sprejet soglasno.</w:t>
      </w:r>
    </w:p>
    <w:p w14:paraId="378DA06A" w14:textId="77777777" w:rsidR="00775567" w:rsidRPr="00775567" w:rsidRDefault="00775567" w:rsidP="00775567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6762DD9" w14:textId="3B74C175" w:rsidR="00524D2C" w:rsidRDefault="008E377D" w:rsidP="00524D2C">
      <w:pPr>
        <w:spacing w:line="276" w:lineRule="auto"/>
        <w:contextualSpacing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Ad.</w:t>
      </w:r>
      <w:r w:rsidR="00A86211" w:rsidRPr="0026271A">
        <w:rPr>
          <w:rFonts w:asciiTheme="majorHAnsi" w:hAnsiTheme="majorHAnsi" w:cstheme="majorHAnsi"/>
          <w:b/>
          <w:sz w:val="20"/>
          <w:szCs w:val="20"/>
        </w:rPr>
        <w:t xml:space="preserve"> 2</w:t>
      </w:r>
      <w:r w:rsidR="00DF3EE5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A86211" w:rsidRPr="0026271A">
        <w:rPr>
          <w:rFonts w:asciiTheme="majorHAnsi" w:hAnsiTheme="majorHAnsi" w:cstheme="majorHAnsi"/>
          <w:b/>
          <w:sz w:val="20"/>
          <w:szCs w:val="20"/>
        </w:rPr>
        <w:t>Poročilo direktorja o uradnih rezultatih volitev ŠSS UP ŠD in potrditev mandatov članov</w:t>
      </w:r>
    </w:p>
    <w:p w14:paraId="6F121D10" w14:textId="7D378855" w:rsidR="00CC3EE6" w:rsidRPr="00524D2C" w:rsidRDefault="00A86211" w:rsidP="00524D2C">
      <w:pPr>
        <w:spacing w:line="276" w:lineRule="auto"/>
        <w:contextualSpacing/>
        <w:rPr>
          <w:rFonts w:asciiTheme="majorHAnsi" w:hAnsiTheme="majorHAnsi" w:cstheme="majorHAnsi"/>
          <w:b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 xml:space="preserve">Direktor je predstavil rezultate volitev v ŠSS UP ŠD za </w:t>
      </w:r>
      <w:bookmarkStart w:id="0" w:name="_Hlk151969770"/>
      <w:r w:rsidRPr="0026271A">
        <w:rPr>
          <w:rFonts w:asciiTheme="majorHAnsi" w:hAnsiTheme="majorHAnsi" w:cstheme="majorHAnsi"/>
          <w:sz w:val="20"/>
          <w:szCs w:val="20"/>
        </w:rPr>
        <w:t>mandatno obdobje 202</w:t>
      </w:r>
      <w:r w:rsidR="00140133" w:rsidRPr="0026271A">
        <w:rPr>
          <w:rFonts w:asciiTheme="majorHAnsi" w:hAnsiTheme="majorHAnsi" w:cstheme="majorHAnsi"/>
          <w:sz w:val="20"/>
          <w:szCs w:val="20"/>
        </w:rPr>
        <w:t>5</w:t>
      </w:r>
      <w:r w:rsidRPr="0026271A">
        <w:rPr>
          <w:rFonts w:asciiTheme="majorHAnsi" w:hAnsiTheme="majorHAnsi" w:cstheme="majorHAnsi"/>
          <w:sz w:val="20"/>
          <w:szCs w:val="20"/>
        </w:rPr>
        <w:t>/202</w:t>
      </w:r>
      <w:r w:rsidR="00140133" w:rsidRPr="0026271A">
        <w:rPr>
          <w:rFonts w:asciiTheme="majorHAnsi" w:hAnsiTheme="majorHAnsi" w:cstheme="majorHAnsi"/>
          <w:sz w:val="20"/>
          <w:szCs w:val="20"/>
        </w:rPr>
        <w:t>6</w:t>
      </w:r>
      <w:r w:rsidRPr="0026271A">
        <w:rPr>
          <w:rFonts w:asciiTheme="majorHAnsi" w:hAnsiTheme="majorHAnsi" w:cstheme="majorHAnsi"/>
          <w:sz w:val="20"/>
          <w:szCs w:val="20"/>
        </w:rPr>
        <w:t xml:space="preserve"> – 202</w:t>
      </w:r>
      <w:r w:rsidR="00807A0A" w:rsidRPr="0026271A">
        <w:rPr>
          <w:rFonts w:asciiTheme="majorHAnsi" w:hAnsiTheme="majorHAnsi" w:cstheme="majorHAnsi"/>
          <w:sz w:val="20"/>
          <w:szCs w:val="20"/>
        </w:rPr>
        <w:t>6</w:t>
      </w:r>
      <w:r w:rsidRPr="0026271A">
        <w:rPr>
          <w:rFonts w:asciiTheme="majorHAnsi" w:hAnsiTheme="majorHAnsi" w:cstheme="majorHAnsi"/>
          <w:sz w:val="20"/>
          <w:szCs w:val="20"/>
        </w:rPr>
        <w:t>/202</w:t>
      </w:r>
      <w:bookmarkEnd w:id="0"/>
      <w:r w:rsidR="00807A0A" w:rsidRPr="0026271A">
        <w:rPr>
          <w:rFonts w:asciiTheme="majorHAnsi" w:hAnsiTheme="majorHAnsi" w:cstheme="majorHAnsi"/>
          <w:sz w:val="20"/>
          <w:szCs w:val="20"/>
        </w:rPr>
        <w:t>7</w:t>
      </w:r>
      <w:r w:rsidRPr="0026271A">
        <w:rPr>
          <w:rFonts w:asciiTheme="majorHAnsi" w:hAnsiTheme="majorHAnsi" w:cstheme="majorHAnsi"/>
          <w:sz w:val="20"/>
          <w:szCs w:val="20"/>
        </w:rPr>
        <w:t xml:space="preserve"> ter povedal da so </w:t>
      </w:r>
      <w:r w:rsidR="00807A0A" w:rsidRPr="0026271A">
        <w:rPr>
          <w:rFonts w:asciiTheme="majorHAnsi" w:hAnsiTheme="majorHAnsi" w:cstheme="majorHAnsi"/>
          <w:sz w:val="20"/>
          <w:szCs w:val="20"/>
        </w:rPr>
        <w:t xml:space="preserve">na volitvah dne 29.10.2025 </w:t>
      </w:r>
      <w:r w:rsidRPr="0026271A">
        <w:rPr>
          <w:rFonts w:asciiTheme="majorHAnsi" w:hAnsiTheme="majorHAnsi" w:cstheme="majorHAnsi"/>
          <w:sz w:val="20"/>
          <w:szCs w:val="20"/>
        </w:rPr>
        <w:t xml:space="preserve">bili izvoljeni </w:t>
      </w:r>
      <w:r w:rsidR="00326115" w:rsidRPr="0026271A">
        <w:rPr>
          <w:rFonts w:asciiTheme="majorHAnsi" w:hAnsiTheme="majorHAnsi" w:cstheme="majorHAnsi"/>
          <w:sz w:val="20"/>
          <w:szCs w:val="20"/>
        </w:rPr>
        <w:t>naslednji kandidati</w:t>
      </w:r>
      <w:r w:rsidRPr="0026271A">
        <w:rPr>
          <w:rFonts w:asciiTheme="majorHAnsi" w:hAnsiTheme="majorHAnsi" w:cstheme="majorHAnsi"/>
          <w:sz w:val="20"/>
          <w:szCs w:val="20"/>
        </w:rPr>
        <w:t>:</w:t>
      </w:r>
    </w:p>
    <w:p w14:paraId="472E4724" w14:textId="7CA97636" w:rsidR="00875C60" w:rsidRPr="0026271A" w:rsidRDefault="00875C60" w:rsidP="00875C60">
      <w:pPr>
        <w:pStyle w:val="Odstavekseznama"/>
        <w:widowControl w:val="0"/>
        <w:numPr>
          <w:ilvl w:val="0"/>
          <w:numId w:val="19"/>
        </w:numPr>
        <w:rPr>
          <w:rFonts w:asciiTheme="majorHAnsi" w:hAnsiTheme="majorHAnsi" w:cstheme="majorHAnsi"/>
          <w:bCs/>
          <w:sz w:val="20"/>
          <w:szCs w:val="20"/>
        </w:rPr>
      </w:pPr>
      <w:r w:rsidRPr="0026271A">
        <w:rPr>
          <w:rFonts w:asciiTheme="majorHAnsi" w:hAnsiTheme="majorHAnsi" w:cstheme="majorHAnsi"/>
          <w:bCs/>
          <w:sz w:val="20"/>
          <w:szCs w:val="20"/>
        </w:rPr>
        <w:t>M</w:t>
      </w:r>
      <w:r w:rsidR="0056342D" w:rsidRPr="0026271A">
        <w:rPr>
          <w:rFonts w:asciiTheme="majorHAnsi" w:hAnsiTheme="majorHAnsi" w:cstheme="majorHAnsi"/>
          <w:bCs/>
          <w:sz w:val="20"/>
          <w:szCs w:val="20"/>
        </w:rPr>
        <w:t xml:space="preserve">aj </w:t>
      </w:r>
      <w:r w:rsidRPr="0026271A">
        <w:rPr>
          <w:rFonts w:asciiTheme="majorHAnsi" w:hAnsiTheme="majorHAnsi" w:cstheme="majorHAnsi"/>
          <w:bCs/>
          <w:sz w:val="20"/>
          <w:szCs w:val="20"/>
        </w:rPr>
        <w:t>K</w:t>
      </w:r>
      <w:r w:rsidR="0056342D" w:rsidRPr="0026271A">
        <w:rPr>
          <w:rFonts w:asciiTheme="majorHAnsi" w:hAnsiTheme="majorHAnsi" w:cstheme="majorHAnsi"/>
          <w:bCs/>
          <w:sz w:val="20"/>
          <w:szCs w:val="20"/>
        </w:rPr>
        <w:t>ralj</w:t>
      </w:r>
      <w:r w:rsidRPr="0026271A">
        <w:rPr>
          <w:rFonts w:asciiTheme="majorHAnsi" w:hAnsiTheme="majorHAnsi" w:cstheme="majorHAnsi"/>
          <w:bCs/>
          <w:sz w:val="20"/>
          <w:szCs w:val="20"/>
        </w:rPr>
        <w:t xml:space="preserve"> (UP ŠD Koper-Čebelnjak)</w:t>
      </w:r>
    </w:p>
    <w:p w14:paraId="556C1B86" w14:textId="3CC28E68" w:rsidR="00875C60" w:rsidRPr="0026271A" w:rsidRDefault="00875C60" w:rsidP="00875C60">
      <w:pPr>
        <w:pStyle w:val="Odstavekseznama"/>
        <w:widowControl w:val="0"/>
        <w:numPr>
          <w:ilvl w:val="0"/>
          <w:numId w:val="19"/>
        </w:numPr>
        <w:rPr>
          <w:rFonts w:asciiTheme="majorHAnsi" w:hAnsiTheme="majorHAnsi" w:cstheme="majorHAnsi"/>
          <w:bCs/>
          <w:sz w:val="20"/>
          <w:szCs w:val="20"/>
          <w:lang w:val="en-US"/>
        </w:rPr>
      </w:pPr>
      <w:r w:rsidRPr="0026271A">
        <w:rPr>
          <w:rFonts w:asciiTheme="majorHAnsi" w:hAnsiTheme="majorHAnsi" w:cstheme="majorHAnsi"/>
          <w:bCs/>
          <w:sz w:val="20"/>
          <w:szCs w:val="20"/>
        </w:rPr>
        <w:t>M</w:t>
      </w:r>
      <w:r w:rsidR="0056342D" w:rsidRPr="0026271A">
        <w:rPr>
          <w:rFonts w:asciiTheme="majorHAnsi" w:hAnsiTheme="majorHAnsi" w:cstheme="majorHAnsi"/>
          <w:bCs/>
          <w:sz w:val="20"/>
          <w:szCs w:val="20"/>
        </w:rPr>
        <w:t>atjaž</w:t>
      </w:r>
      <w:r w:rsidRPr="0026271A">
        <w:rPr>
          <w:rFonts w:asciiTheme="majorHAnsi" w:hAnsiTheme="majorHAnsi" w:cstheme="majorHAnsi"/>
          <w:bCs/>
          <w:sz w:val="20"/>
          <w:szCs w:val="20"/>
        </w:rPr>
        <w:t xml:space="preserve"> P</w:t>
      </w:r>
      <w:r w:rsidR="0056342D" w:rsidRPr="0026271A">
        <w:rPr>
          <w:rFonts w:asciiTheme="majorHAnsi" w:hAnsiTheme="majorHAnsi" w:cstheme="majorHAnsi"/>
          <w:bCs/>
          <w:sz w:val="20"/>
          <w:szCs w:val="20"/>
        </w:rPr>
        <w:t>inter</w:t>
      </w:r>
      <w:r w:rsidRPr="0026271A">
        <w:rPr>
          <w:rFonts w:asciiTheme="majorHAnsi" w:hAnsiTheme="majorHAnsi" w:cstheme="majorHAnsi"/>
          <w:bCs/>
          <w:sz w:val="20"/>
          <w:szCs w:val="20"/>
        </w:rPr>
        <w:t xml:space="preserve"> (UP ŠD Koper-Čebelnjak)</w:t>
      </w:r>
    </w:p>
    <w:p w14:paraId="2F68CFA7" w14:textId="77777777" w:rsidR="00875C60" w:rsidRPr="0026271A" w:rsidRDefault="00875C60" w:rsidP="00875C60">
      <w:pPr>
        <w:pStyle w:val="Odstavekseznama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Kaja Mavrič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(UP ŠD Prisoje)</w:t>
      </w:r>
    </w:p>
    <w:p w14:paraId="62F309B1" w14:textId="77777777" w:rsidR="00875C60" w:rsidRPr="0026271A" w:rsidRDefault="00875C60" w:rsidP="00875C60">
      <w:pPr>
        <w:pStyle w:val="Odstavekseznama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Urška Car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(UP ŠD Prisoje)</w:t>
      </w:r>
    </w:p>
    <w:p w14:paraId="20C7A4D8" w14:textId="43142829" w:rsidR="00875C60" w:rsidRPr="0026271A" w:rsidRDefault="00875C60" w:rsidP="00875C60">
      <w:pPr>
        <w:pStyle w:val="Odstavekseznama"/>
        <w:widowControl w:val="0"/>
        <w:numPr>
          <w:ilvl w:val="0"/>
          <w:numId w:val="20"/>
        </w:numPr>
        <w:rPr>
          <w:rFonts w:asciiTheme="majorHAnsi" w:hAnsiTheme="majorHAnsi" w:cstheme="majorHAnsi"/>
          <w:bCs/>
          <w:sz w:val="20"/>
          <w:szCs w:val="20"/>
          <w:lang w:val="en-US"/>
        </w:rPr>
      </w:pP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Manja Košec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(UP ŠD Portorož-Korotan)</w:t>
      </w:r>
    </w:p>
    <w:p w14:paraId="260BA845" w14:textId="395EC22D" w:rsidR="00875C60" w:rsidRPr="0026271A" w:rsidRDefault="00875C60" w:rsidP="00875C60">
      <w:pPr>
        <w:pStyle w:val="Odstavekseznama"/>
        <w:widowControl w:val="0"/>
        <w:numPr>
          <w:ilvl w:val="0"/>
          <w:numId w:val="20"/>
        </w:numPr>
        <w:rPr>
          <w:rFonts w:asciiTheme="majorHAnsi" w:hAnsiTheme="majorHAnsi" w:cstheme="majorHAnsi"/>
          <w:bCs/>
          <w:sz w:val="20"/>
          <w:szCs w:val="20"/>
          <w:lang w:val="en-US"/>
        </w:rPr>
      </w:pP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Mark Pirman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(UP ŠD Portorož-Korotan)</w:t>
      </w:r>
    </w:p>
    <w:p w14:paraId="28432294" w14:textId="77777777" w:rsidR="00875C60" w:rsidRPr="0026271A" w:rsidRDefault="00875C60" w:rsidP="00875C60">
      <w:pPr>
        <w:pStyle w:val="Odstavekseznama"/>
        <w:widowControl w:val="0"/>
        <w:numPr>
          <w:ilvl w:val="0"/>
          <w:numId w:val="20"/>
        </w:numPr>
        <w:rPr>
          <w:rFonts w:asciiTheme="majorHAnsi" w:hAnsiTheme="majorHAnsi" w:cstheme="majorHAnsi"/>
          <w:bCs/>
          <w:sz w:val="20"/>
          <w:szCs w:val="20"/>
          <w:lang w:val="en-US"/>
        </w:rPr>
      </w:pP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Maruša Mlakar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(UP ŠD Barka)</w:t>
      </w:r>
    </w:p>
    <w:p w14:paraId="32C03F9D" w14:textId="5A76D24A" w:rsidR="00875C60" w:rsidRPr="002B38E9" w:rsidRDefault="00875C60" w:rsidP="002B38E9">
      <w:pPr>
        <w:pStyle w:val="Odstavekseznama"/>
        <w:widowControl w:val="0"/>
        <w:numPr>
          <w:ilvl w:val="0"/>
          <w:numId w:val="20"/>
        </w:numPr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Zarja Kozar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(UP ŠD Barka)</w:t>
      </w:r>
    </w:p>
    <w:p w14:paraId="14553BB6" w14:textId="3FF30D04" w:rsidR="00875C60" w:rsidRPr="0026271A" w:rsidRDefault="00617B05" w:rsidP="00875C60">
      <w:pPr>
        <w:widowControl w:val="0"/>
        <w:rPr>
          <w:rFonts w:asciiTheme="majorHAnsi" w:hAnsiTheme="majorHAnsi" w:cstheme="majorHAnsi"/>
          <w:bCs/>
          <w:sz w:val="20"/>
          <w:szCs w:val="20"/>
          <w:lang w:val="en-US"/>
        </w:rPr>
      </w:pPr>
      <w:r>
        <w:rPr>
          <w:rFonts w:asciiTheme="majorHAnsi" w:hAnsiTheme="majorHAnsi" w:cstheme="majorHAnsi"/>
          <w:bCs/>
          <w:sz w:val="20"/>
          <w:szCs w:val="20"/>
          <w:lang w:val="en-US"/>
        </w:rPr>
        <w:t xml:space="preserve"> in p</w:t>
      </w:r>
      <w:r w:rsidR="00875C60" w:rsidRPr="0026271A">
        <w:rPr>
          <w:rFonts w:asciiTheme="majorHAnsi" w:hAnsiTheme="majorHAnsi" w:cstheme="majorHAnsi"/>
          <w:bCs/>
          <w:sz w:val="20"/>
          <w:szCs w:val="20"/>
          <w:lang w:val="en-US"/>
        </w:rPr>
        <w:t>redstavni</w:t>
      </w:r>
      <w:r w:rsidR="00DF3EE5">
        <w:rPr>
          <w:rFonts w:asciiTheme="majorHAnsi" w:hAnsiTheme="majorHAnsi" w:cstheme="majorHAnsi"/>
          <w:bCs/>
          <w:sz w:val="20"/>
          <w:szCs w:val="20"/>
          <w:lang w:val="en-US"/>
        </w:rPr>
        <w:t>ca</w:t>
      </w:r>
      <w:r w:rsidR="00875C60"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 tujih študentov :</w:t>
      </w:r>
    </w:p>
    <w:p w14:paraId="24E06825" w14:textId="77777777" w:rsidR="00875C60" w:rsidRPr="0026271A" w:rsidRDefault="00875C60" w:rsidP="00875C60">
      <w:pPr>
        <w:pStyle w:val="Odstavekseznama"/>
        <w:widowControl w:val="0"/>
        <w:numPr>
          <w:ilvl w:val="0"/>
          <w:numId w:val="21"/>
        </w:numPr>
        <w:rPr>
          <w:rFonts w:asciiTheme="majorHAnsi" w:hAnsiTheme="majorHAnsi" w:cstheme="majorHAnsi"/>
          <w:bCs/>
          <w:sz w:val="20"/>
          <w:szCs w:val="20"/>
          <w:lang w:val="en-US"/>
        </w:rPr>
      </w:pP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>YIIke Jashari</w:t>
      </w:r>
    </w:p>
    <w:p w14:paraId="500821AA" w14:textId="77777777" w:rsidR="00875C60" w:rsidRPr="0026271A" w:rsidRDefault="00875C60" w:rsidP="00875C60">
      <w:pPr>
        <w:widowControl w:val="0"/>
        <w:ind w:left="360"/>
        <w:rPr>
          <w:rFonts w:asciiTheme="majorHAnsi" w:hAnsiTheme="majorHAnsi" w:cstheme="majorHAnsi"/>
          <w:bCs/>
          <w:sz w:val="20"/>
          <w:szCs w:val="20"/>
          <w:lang w:val="en-US"/>
        </w:rPr>
      </w:pPr>
    </w:p>
    <w:p w14:paraId="37653003" w14:textId="29219C64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b/>
          <w:i/>
          <w:sz w:val="20"/>
          <w:szCs w:val="20"/>
        </w:rPr>
      </w:pPr>
      <w:r w:rsidRPr="0026271A">
        <w:rPr>
          <w:rFonts w:asciiTheme="majorHAnsi" w:hAnsiTheme="majorHAnsi" w:cstheme="majorHAnsi"/>
          <w:b/>
          <w:sz w:val="20"/>
          <w:szCs w:val="20"/>
        </w:rPr>
        <w:t xml:space="preserve">SKLEP </w:t>
      </w:r>
      <w:r w:rsidR="003B529A">
        <w:rPr>
          <w:rFonts w:asciiTheme="majorHAnsi" w:hAnsiTheme="majorHAnsi" w:cstheme="majorHAnsi"/>
          <w:b/>
          <w:sz w:val="20"/>
          <w:szCs w:val="20"/>
        </w:rPr>
        <w:t>2</w:t>
      </w:r>
      <w:r w:rsidRPr="0026271A">
        <w:rPr>
          <w:rFonts w:asciiTheme="majorHAnsi" w:hAnsiTheme="majorHAnsi" w:cstheme="majorHAnsi"/>
          <w:b/>
          <w:sz w:val="20"/>
          <w:szCs w:val="20"/>
        </w:rPr>
        <w:t>:</w:t>
      </w:r>
    </w:p>
    <w:p w14:paraId="3FEFB18A" w14:textId="0098FFE9" w:rsidR="00A86211" w:rsidRPr="0026271A" w:rsidRDefault="00A86211" w:rsidP="00A86211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26271A">
        <w:rPr>
          <w:rFonts w:asciiTheme="majorHAnsi" w:hAnsiTheme="majorHAnsi" w:cstheme="majorHAnsi"/>
          <w:b/>
          <w:sz w:val="20"/>
          <w:szCs w:val="20"/>
        </w:rPr>
        <w:t xml:space="preserve">Študentski svet stanovalcev UP Študentskih domov (v nadaljevanju ŠSS UP ŠD) se </w:t>
      </w:r>
      <w:r w:rsidR="00DF3EE5">
        <w:rPr>
          <w:rFonts w:asciiTheme="majorHAnsi" w:hAnsiTheme="majorHAnsi" w:cstheme="majorHAnsi"/>
          <w:b/>
          <w:sz w:val="20"/>
          <w:szCs w:val="20"/>
        </w:rPr>
        <w:t xml:space="preserve">je </w:t>
      </w:r>
      <w:r w:rsidRPr="0026271A">
        <w:rPr>
          <w:rFonts w:asciiTheme="majorHAnsi" w:hAnsiTheme="majorHAnsi" w:cstheme="majorHAnsi"/>
          <w:b/>
          <w:sz w:val="20"/>
          <w:szCs w:val="20"/>
        </w:rPr>
        <w:t>seznan</w:t>
      </w:r>
      <w:r w:rsidR="00DF3EE5">
        <w:rPr>
          <w:rFonts w:asciiTheme="majorHAnsi" w:hAnsiTheme="majorHAnsi" w:cstheme="majorHAnsi"/>
          <w:b/>
          <w:sz w:val="20"/>
          <w:szCs w:val="20"/>
        </w:rPr>
        <w:t>il</w:t>
      </w:r>
      <w:r w:rsidRPr="0026271A">
        <w:rPr>
          <w:rFonts w:asciiTheme="majorHAnsi" w:hAnsiTheme="majorHAnsi" w:cstheme="majorHAnsi"/>
          <w:b/>
          <w:sz w:val="20"/>
          <w:szCs w:val="20"/>
        </w:rPr>
        <w:t xml:space="preserve"> z rezultati volitev. Novi člani ŠSS UP ŠD za mandatno obdobje 202</w:t>
      </w:r>
      <w:r w:rsidR="00326115" w:rsidRPr="0026271A">
        <w:rPr>
          <w:rFonts w:asciiTheme="majorHAnsi" w:hAnsiTheme="majorHAnsi" w:cstheme="majorHAnsi"/>
          <w:b/>
          <w:sz w:val="20"/>
          <w:szCs w:val="20"/>
        </w:rPr>
        <w:t>5</w:t>
      </w:r>
      <w:r w:rsidRPr="0026271A">
        <w:rPr>
          <w:rFonts w:asciiTheme="majorHAnsi" w:hAnsiTheme="majorHAnsi" w:cstheme="majorHAnsi"/>
          <w:b/>
          <w:sz w:val="20"/>
          <w:szCs w:val="20"/>
        </w:rPr>
        <w:t>/202</w:t>
      </w:r>
      <w:r w:rsidR="00326115" w:rsidRPr="0026271A">
        <w:rPr>
          <w:rFonts w:asciiTheme="majorHAnsi" w:hAnsiTheme="majorHAnsi" w:cstheme="majorHAnsi"/>
          <w:b/>
          <w:sz w:val="20"/>
          <w:szCs w:val="20"/>
        </w:rPr>
        <w:t>6</w:t>
      </w:r>
      <w:r w:rsidRPr="0026271A">
        <w:rPr>
          <w:rFonts w:asciiTheme="majorHAnsi" w:hAnsiTheme="majorHAnsi" w:cstheme="majorHAnsi"/>
          <w:b/>
          <w:sz w:val="20"/>
          <w:szCs w:val="20"/>
        </w:rPr>
        <w:t xml:space="preserve"> – 202</w:t>
      </w:r>
      <w:r w:rsidR="00326115" w:rsidRPr="0026271A">
        <w:rPr>
          <w:rFonts w:asciiTheme="majorHAnsi" w:hAnsiTheme="majorHAnsi" w:cstheme="majorHAnsi"/>
          <w:b/>
          <w:sz w:val="20"/>
          <w:szCs w:val="20"/>
        </w:rPr>
        <w:t>6</w:t>
      </w:r>
      <w:r w:rsidRPr="0026271A">
        <w:rPr>
          <w:rFonts w:asciiTheme="majorHAnsi" w:hAnsiTheme="majorHAnsi" w:cstheme="majorHAnsi"/>
          <w:b/>
          <w:sz w:val="20"/>
          <w:szCs w:val="20"/>
        </w:rPr>
        <w:t>/202</w:t>
      </w:r>
      <w:r w:rsidR="00326115" w:rsidRPr="0026271A">
        <w:rPr>
          <w:rFonts w:asciiTheme="majorHAnsi" w:hAnsiTheme="majorHAnsi" w:cstheme="majorHAnsi"/>
          <w:b/>
          <w:sz w:val="20"/>
          <w:szCs w:val="20"/>
        </w:rPr>
        <w:t>7</w:t>
      </w:r>
      <w:r w:rsidRPr="0026271A">
        <w:rPr>
          <w:rFonts w:asciiTheme="majorHAnsi" w:hAnsiTheme="majorHAnsi" w:cstheme="majorHAnsi"/>
          <w:b/>
          <w:sz w:val="20"/>
          <w:szCs w:val="20"/>
        </w:rPr>
        <w:t xml:space="preserve"> so:</w:t>
      </w:r>
    </w:p>
    <w:p w14:paraId="697ADBCA" w14:textId="77777777" w:rsidR="00A86211" w:rsidRPr="0026271A" w:rsidRDefault="00A86211" w:rsidP="00A86211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ED2E112" w14:textId="210B571F" w:rsidR="00326115" w:rsidRPr="0026271A" w:rsidRDefault="00326115" w:rsidP="00326115">
      <w:pPr>
        <w:pStyle w:val="Odstavekseznama"/>
        <w:widowControl w:val="0"/>
        <w:numPr>
          <w:ilvl w:val="0"/>
          <w:numId w:val="19"/>
        </w:numPr>
        <w:rPr>
          <w:rFonts w:asciiTheme="majorHAnsi" w:hAnsiTheme="majorHAnsi" w:cstheme="majorHAnsi"/>
          <w:bCs/>
          <w:sz w:val="20"/>
          <w:szCs w:val="20"/>
        </w:rPr>
      </w:pPr>
      <w:r w:rsidRPr="0026271A">
        <w:rPr>
          <w:rFonts w:asciiTheme="majorHAnsi" w:hAnsiTheme="majorHAnsi" w:cstheme="majorHAnsi"/>
          <w:bCs/>
          <w:sz w:val="20"/>
          <w:szCs w:val="20"/>
        </w:rPr>
        <w:t>M</w:t>
      </w:r>
      <w:r w:rsidR="00131BA7" w:rsidRPr="0026271A">
        <w:rPr>
          <w:rFonts w:asciiTheme="majorHAnsi" w:hAnsiTheme="majorHAnsi" w:cstheme="majorHAnsi"/>
          <w:bCs/>
          <w:sz w:val="20"/>
          <w:szCs w:val="20"/>
        </w:rPr>
        <w:t>aj</w:t>
      </w:r>
      <w:r w:rsidRPr="0026271A">
        <w:rPr>
          <w:rFonts w:asciiTheme="majorHAnsi" w:hAnsiTheme="majorHAnsi" w:cstheme="majorHAnsi"/>
          <w:bCs/>
          <w:sz w:val="20"/>
          <w:szCs w:val="20"/>
        </w:rPr>
        <w:t xml:space="preserve"> K</w:t>
      </w:r>
      <w:r w:rsidR="00131BA7" w:rsidRPr="0026271A">
        <w:rPr>
          <w:rFonts w:asciiTheme="majorHAnsi" w:hAnsiTheme="majorHAnsi" w:cstheme="majorHAnsi"/>
          <w:bCs/>
          <w:sz w:val="20"/>
          <w:szCs w:val="20"/>
        </w:rPr>
        <w:t>ralj</w:t>
      </w:r>
      <w:r w:rsidRPr="0026271A">
        <w:rPr>
          <w:rFonts w:asciiTheme="majorHAnsi" w:hAnsiTheme="majorHAnsi" w:cstheme="majorHAnsi"/>
          <w:bCs/>
          <w:sz w:val="20"/>
          <w:szCs w:val="20"/>
        </w:rPr>
        <w:t xml:space="preserve"> (UP ŠD Koper-Čebelnjak)</w:t>
      </w:r>
    </w:p>
    <w:p w14:paraId="3B115884" w14:textId="4E2336DE" w:rsidR="00326115" w:rsidRPr="0026271A" w:rsidRDefault="00326115" w:rsidP="00326115">
      <w:pPr>
        <w:pStyle w:val="Odstavekseznama"/>
        <w:widowControl w:val="0"/>
        <w:numPr>
          <w:ilvl w:val="0"/>
          <w:numId w:val="19"/>
        </w:numPr>
        <w:rPr>
          <w:rFonts w:asciiTheme="majorHAnsi" w:hAnsiTheme="majorHAnsi" w:cstheme="majorHAnsi"/>
          <w:bCs/>
          <w:sz w:val="20"/>
          <w:szCs w:val="20"/>
          <w:lang w:val="en-US"/>
        </w:rPr>
      </w:pPr>
      <w:r w:rsidRPr="0026271A">
        <w:rPr>
          <w:rFonts w:asciiTheme="majorHAnsi" w:hAnsiTheme="majorHAnsi" w:cstheme="majorHAnsi"/>
          <w:bCs/>
          <w:sz w:val="20"/>
          <w:szCs w:val="20"/>
        </w:rPr>
        <w:t>M</w:t>
      </w:r>
      <w:r w:rsidR="00131BA7" w:rsidRPr="0026271A">
        <w:rPr>
          <w:rFonts w:asciiTheme="majorHAnsi" w:hAnsiTheme="majorHAnsi" w:cstheme="majorHAnsi"/>
          <w:bCs/>
          <w:sz w:val="20"/>
          <w:szCs w:val="20"/>
        </w:rPr>
        <w:t>atjaž</w:t>
      </w:r>
      <w:r w:rsidRPr="0026271A">
        <w:rPr>
          <w:rFonts w:asciiTheme="majorHAnsi" w:hAnsiTheme="majorHAnsi" w:cstheme="majorHAnsi"/>
          <w:bCs/>
          <w:sz w:val="20"/>
          <w:szCs w:val="20"/>
        </w:rPr>
        <w:t xml:space="preserve"> P</w:t>
      </w:r>
      <w:r w:rsidR="00131BA7" w:rsidRPr="0026271A">
        <w:rPr>
          <w:rFonts w:asciiTheme="majorHAnsi" w:hAnsiTheme="majorHAnsi" w:cstheme="majorHAnsi"/>
          <w:bCs/>
          <w:sz w:val="20"/>
          <w:szCs w:val="20"/>
        </w:rPr>
        <w:t>inter</w:t>
      </w:r>
      <w:r w:rsidRPr="0026271A">
        <w:rPr>
          <w:rFonts w:asciiTheme="majorHAnsi" w:hAnsiTheme="majorHAnsi" w:cstheme="majorHAnsi"/>
          <w:bCs/>
          <w:sz w:val="20"/>
          <w:szCs w:val="20"/>
        </w:rPr>
        <w:t xml:space="preserve"> (UP ŠD Koper-Čebelnjak)</w:t>
      </w:r>
    </w:p>
    <w:p w14:paraId="237D85CA" w14:textId="77777777" w:rsidR="00326115" w:rsidRPr="0026271A" w:rsidRDefault="00326115" w:rsidP="00326115">
      <w:pPr>
        <w:pStyle w:val="Odstavekseznama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Kaja Mavrič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(UP ŠD Prisoje)</w:t>
      </w:r>
    </w:p>
    <w:p w14:paraId="218254F3" w14:textId="77777777" w:rsidR="00326115" w:rsidRPr="0026271A" w:rsidRDefault="00326115" w:rsidP="00326115">
      <w:pPr>
        <w:pStyle w:val="Odstavekseznama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Urška Car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(UP ŠD Prisoje)</w:t>
      </w:r>
    </w:p>
    <w:p w14:paraId="2001BB75" w14:textId="77777777" w:rsidR="00326115" w:rsidRPr="0026271A" w:rsidRDefault="00326115" w:rsidP="00326115">
      <w:pPr>
        <w:pStyle w:val="Odstavekseznama"/>
        <w:widowControl w:val="0"/>
        <w:numPr>
          <w:ilvl w:val="0"/>
          <w:numId w:val="20"/>
        </w:numPr>
        <w:rPr>
          <w:rFonts w:asciiTheme="majorHAnsi" w:hAnsiTheme="majorHAnsi" w:cstheme="majorHAnsi"/>
          <w:bCs/>
          <w:sz w:val="20"/>
          <w:szCs w:val="20"/>
          <w:lang w:val="en-US"/>
        </w:rPr>
      </w:pP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Manja Košec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(UP ŠD Portorož-Korotan)</w:t>
      </w:r>
    </w:p>
    <w:p w14:paraId="7D812E6C" w14:textId="77777777" w:rsidR="00326115" w:rsidRPr="0026271A" w:rsidRDefault="00326115" w:rsidP="00326115">
      <w:pPr>
        <w:pStyle w:val="Odstavekseznama"/>
        <w:widowControl w:val="0"/>
        <w:numPr>
          <w:ilvl w:val="0"/>
          <w:numId w:val="20"/>
        </w:numPr>
        <w:rPr>
          <w:rFonts w:asciiTheme="majorHAnsi" w:hAnsiTheme="majorHAnsi" w:cstheme="majorHAnsi"/>
          <w:bCs/>
          <w:sz w:val="20"/>
          <w:szCs w:val="20"/>
          <w:lang w:val="en-US"/>
        </w:rPr>
      </w:pP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Mark Pirman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(UP ŠD Portorož-Korotan)</w:t>
      </w:r>
    </w:p>
    <w:p w14:paraId="5FDEEAE8" w14:textId="77777777" w:rsidR="00326115" w:rsidRPr="0026271A" w:rsidRDefault="00326115" w:rsidP="00326115">
      <w:pPr>
        <w:pStyle w:val="Odstavekseznama"/>
        <w:widowControl w:val="0"/>
        <w:numPr>
          <w:ilvl w:val="0"/>
          <w:numId w:val="20"/>
        </w:numPr>
        <w:rPr>
          <w:rFonts w:asciiTheme="majorHAnsi" w:hAnsiTheme="majorHAnsi" w:cstheme="majorHAnsi"/>
          <w:bCs/>
          <w:sz w:val="20"/>
          <w:szCs w:val="20"/>
          <w:lang w:val="en-US"/>
        </w:rPr>
      </w:pP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Maruša Mlakar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(UP ŠD Barka)</w:t>
      </w:r>
    </w:p>
    <w:p w14:paraId="7BDE93D4" w14:textId="055AFDEE" w:rsidR="00326115" w:rsidRPr="002B38E9" w:rsidRDefault="00326115" w:rsidP="002B38E9">
      <w:pPr>
        <w:pStyle w:val="Odstavekseznama"/>
        <w:widowControl w:val="0"/>
        <w:numPr>
          <w:ilvl w:val="0"/>
          <w:numId w:val="20"/>
        </w:numPr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Zarja Kozar </w:t>
      </w:r>
      <w:r w:rsidRPr="0026271A">
        <w:rPr>
          <w:rFonts w:asciiTheme="majorHAnsi" w:hAnsiTheme="majorHAnsi" w:cstheme="majorHAnsi"/>
          <w:bCs/>
          <w:color w:val="000000"/>
          <w:sz w:val="20"/>
          <w:szCs w:val="20"/>
        </w:rPr>
        <w:t>(UP ŠD Barka)</w:t>
      </w:r>
    </w:p>
    <w:p w14:paraId="24DA1597" w14:textId="02A55132" w:rsidR="00326115" w:rsidRPr="0026271A" w:rsidRDefault="00617B05" w:rsidP="00326115">
      <w:pPr>
        <w:widowControl w:val="0"/>
        <w:rPr>
          <w:rFonts w:asciiTheme="majorHAnsi" w:hAnsiTheme="majorHAnsi" w:cstheme="majorHAnsi"/>
          <w:bCs/>
          <w:sz w:val="20"/>
          <w:szCs w:val="20"/>
          <w:lang w:val="en-US"/>
        </w:rPr>
      </w:pPr>
      <w:r>
        <w:rPr>
          <w:rFonts w:asciiTheme="majorHAnsi" w:hAnsiTheme="majorHAnsi" w:cstheme="majorHAnsi"/>
          <w:bCs/>
          <w:sz w:val="20"/>
          <w:szCs w:val="20"/>
          <w:lang w:val="en-US"/>
        </w:rPr>
        <w:t>in p</w:t>
      </w:r>
      <w:r w:rsidR="00326115" w:rsidRPr="0026271A">
        <w:rPr>
          <w:rFonts w:asciiTheme="majorHAnsi" w:hAnsiTheme="majorHAnsi" w:cstheme="majorHAnsi"/>
          <w:bCs/>
          <w:sz w:val="20"/>
          <w:szCs w:val="20"/>
          <w:lang w:val="en-US"/>
        </w:rPr>
        <w:t>redstavni</w:t>
      </w:r>
      <w:r w:rsidR="00CA1DE9">
        <w:rPr>
          <w:rFonts w:asciiTheme="majorHAnsi" w:hAnsiTheme="majorHAnsi" w:cstheme="majorHAnsi"/>
          <w:bCs/>
          <w:sz w:val="20"/>
          <w:szCs w:val="20"/>
          <w:lang w:val="en-US"/>
        </w:rPr>
        <w:t>ca</w:t>
      </w:r>
      <w:r w:rsidR="00326115" w:rsidRPr="0026271A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 tujih študentov :</w:t>
      </w:r>
    </w:p>
    <w:p w14:paraId="5D7B1925" w14:textId="77777777" w:rsidR="00326115" w:rsidRPr="0026271A" w:rsidRDefault="00326115" w:rsidP="00326115">
      <w:pPr>
        <w:pStyle w:val="Odstavekseznama"/>
        <w:widowControl w:val="0"/>
        <w:numPr>
          <w:ilvl w:val="0"/>
          <w:numId w:val="21"/>
        </w:numPr>
        <w:rPr>
          <w:rFonts w:asciiTheme="majorHAnsi" w:hAnsiTheme="majorHAnsi" w:cstheme="majorHAnsi"/>
          <w:bCs/>
          <w:sz w:val="20"/>
          <w:szCs w:val="20"/>
          <w:lang w:val="en-US"/>
        </w:rPr>
      </w:pPr>
      <w:r w:rsidRPr="0026271A">
        <w:rPr>
          <w:rFonts w:asciiTheme="majorHAnsi" w:hAnsiTheme="majorHAnsi" w:cstheme="majorHAnsi"/>
          <w:bCs/>
          <w:sz w:val="20"/>
          <w:szCs w:val="20"/>
          <w:lang w:val="en-US"/>
        </w:rPr>
        <w:t>YIIke Jashari</w:t>
      </w:r>
    </w:p>
    <w:p w14:paraId="20B3939E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b/>
          <w:snapToGrid w:val="0"/>
          <w:sz w:val="20"/>
          <w:szCs w:val="20"/>
        </w:rPr>
      </w:pPr>
    </w:p>
    <w:p w14:paraId="2432CB19" w14:textId="34092500" w:rsidR="00A86211" w:rsidRPr="0026271A" w:rsidRDefault="00A86211" w:rsidP="00A86211">
      <w:pPr>
        <w:pStyle w:val="Default"/>
        <w:jc w:val="both"/>
        <w:rPr>
          <w:rFonts w:asciiTheme="majorHAnsi" w:hAnsiTheme="majorHAnsi" w:cstheme="majorHAnsi"/>
          <w:b/>
          <w:snapToGrid w:val="0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b/>
          <w:snapToGrid w:val="0"/>
          <w:color w:val="auto"/>
          <w:sz w:val="20"/>
          <w:szCs w:val="20"/>
        </w:rPr>
        <w:t xml:space="preserve">Člani so navedeni </w:t>
      </w:r>
      <w:r w:rsidR="00BC0C4E" w:rsidRPr="0026271A">
        <w:rPr>
          <w:rFonts w:asciiTheme="majorHAnsi" w:hAnsiTheme="majorHAnsi" w:cstheme="majorHAnsi"/>
          <w:b/>
          <w:snapToGrid w:val="0"/>
          <w:color w:val="auto"/>
          <w:sz w:val="20"/>
          <w:szCs w:val="20"/>
        </w:rPr>
        <w:t>po lokaciji ŠD</w:t>
      </w:r>
      <w:r w:rsidRPr="0026271A">
        <w:rPr>
          <w:rFonts w:asciiTheme="majorHAnsi" w:hAnsiTheme="majorHAnsi" w:cstheme="majorHAnsi"/>
          <w:b/>
          <w:snapToGrid w:val="0"/>
          <w:color w:val="auto"/>
          <w:sz w:val="20"/>
          <w:szCs w:val="20"/>
        </w:rPr>
        <w:t xml:space="preserve">. Mandati članov se pričnejo s konstitutivno sejo in zaključijo s pričetkom mandata naslednje sestave </w:t>
      </w:r>
      <w:r w:rsidR="00CA1DE9">
        <w:rPr>
          <w:rFonts w:asciiTheme="majorHAnsi" w:hAnsiTheme="majorHAnsi" w:cstheme="majorHAnsi"/>
          <w:b/>
          <w:snapToGrid w:val="0"/>
          <w:color w:val="auto"/>
          <w:sz w:val="20"/>
          <w:szCs w:val="20"/>
        </w:rPr>
        <w:t xml:space="preserve">tega </w:t>
      </w:r>
      <w:r w:rsidRPr="0026271A">
        <w:rPr>
          <w:rFonts w:asciiTheme="majorHAnsi" w:hAnsiTheme="majorHAnsi" w:cstheme="majorHAnsi"/>
          <w:b/>
          <w:snapToGrid w:val="0"/>
          <w:color w:val="auto"/>
          <w:sz w:val="20"/>
          <w:szCs w:val="20"/>
        </w:rPr>
        <w:t>organa oziroma s prenehanjem pravic članov do zastopanja v organu</w:t>
      </w:r>
    </w:p>
    <w:p w14:paraId="4BA6487C" w14:textId="77777777" w:rsidR="00A86211" w:rsidRPr="0026271A" w:rsidRDefault="00A86211" w:rsidP="00A86211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4537A50C" w14:textId="1CB883A1" w:rsidR="00A86211" w:rsidRPr="0026271A" w:rsidRDefault="00A86211" w:rsidP="00A86211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 xml:space="preserve">ZA:  </w:t>
      </w:r>
      <w:r w:rsidR="00775567">
        <w:rPr>
          <w:rFonts w:asciiTheme="majorHAnsi" w:hAnsiTheme="majorHAnsi" w:cstheme="majorHAnsi"/>
          <w:color w:val="auto"/>
          <w:sz w:val="20"/>
          <w:szCs w:val="20"/>
        </w:rPr>
        <w:t>9</w:t>
      </w:r>
    </w:p>
    <w:p w14:paraId="02C39BB3" w14:textId="6D9E67AA" w:rsidR="00A86211" w:rsidRPr="0026271A" w:rsidRDefault="00A86211" w:rsidP="00A86211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>PROTI:</w:t>
      </w:r>
      <w:r w:rsidR="00775567">
        <w:rPr>
          <w:rFonts w:asciiTheme="majorHAnsi" w:hAnsiTheme="majorHAnsi" w:cstheme="majorHAnsi"/>
          <w:color w:val="auto"/>
          <w:sz w:val="20"/>
          <w:szCs w:val="20"/>
        </w:rPr>
        <w:t>0</w:t>
      </w:r>
      <w:r w:rsidRPr="0026271A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</w:p>
    <w:p w14:paraId="2538C971" w14:textId="6A534151" w:rsidR="00A86211" w:rsidRPr="0026271A" w:rsidRDefault="00A86211" w:rsidP="00A86211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>VZDRŽANI:</w:t>
      </w:r>
      <w:r w:rsidR="00775567">
        <w:rPr>
          <w:rFonts w:asciiTheme="majorHAnsi" w:hAnsiTheme="majorHAnsi" w:cstheme="majorHAnsi"/>
          <w:color w:val="auto"/>
          <w:sz w:val="20"/>
          <w:szCs w:val="20"/>
        </w:rPr>
        <w:t xml:space="preserve"> 0 </w:t>
      </w:r>
      <w:r w:rsidRPr="0026271A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</w:p>
    <w:p w14:paraId="525324C1" w14:textId="77777777" w:rsidR="00197FAF" w:rsidRPr="0026271A" w:rsidRDefault="00197FAF" w:rsidP="00A86211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</w:p>
    <w:p w14:paraId="7B0AEAC3" w14:textId="1261F07A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Sklep je bil sprejet soglasno.</w:t>
      </w:r>
    </w:p>
    <w:p w14:paraId="7D8B0E30" w14:textId="17F006C4" w:rsidR="00A86211" w:rsidRPr="0026271A" w:rsidRDefault="00A86211" w:rsidP="00A86211">
      <w:pPr>
        <w:spacing w:line="276" w:lineRule="auto"/>
        <w:contextualSpacing/>
        <w:rPr>
          <w:rFonts w:asciiTheme="majorHAnsi" w:hAnsiTheme="majorHAnsi" w:cstheme="majorHAnsi"/>
          <w:bCs/>
          <w:sz w:val="20"/>
          <w:szCs w:val="20"/>
        </w:rPr>
      </w:pPr>
      <w:r w:rsidRPr="0026271A">
        <w:rPr>
          <w:rFonts w:asciiTheme="majorHAnsi" w:hAnsiTheme="majorHAnsi" w:cstheme="majorHAnsi"/>
          <w:bCs/>
          <w:sz w:val="20"/>
          <w:szCs w:val="20"/>
        </w:rPr>
        <w:t xml:space="preserve">Direktor je izrazil čestitke </w:t>
      </w:r>
      <w:r w:rsidR="00617B05">
        <w:rPr>
          <w:rFonts w:asciiTheme="majorHAnsi" w:hAnsiTheme="majorHAnsi" w:cstheme="majorHAnsi"/>
          <w:bCs/>
          <w:sz w:val="20"/>
          <w:szCs w:val="20"/>
        </w:rPr>
        <w:t>članom za njihovo</w:t>
      </w:r>
      <w:r w:rsidR="00617B05" w:rsidRPr="0026271A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26271A">
        <w:rPr>
          <w:rFonts w:asciiTheme="majorHAnsi" w:hAnsiTheme="majorHAnsi" w:cstheme="majorHAnsi"/>
          <w:bCs/>
          <w:sz w:val="20"/>
          <w:szCs w:val="20"/>
        </w:rPr>
        <w:t>izvolit</w:t>
      </w:r>
      <w:r w:rsidR="00617B05">
        <w:rPr>
          <w:rFonts w:asciiTheme="majorHAnsi" w:hAnsiTheme="majorHAnsi" w:cstheme="majorHAnsi"/>
          <w:bCs/>
          <w:sz w:val="20"/>
          <w:szCs w:val="20"/>
        </w:rPr>
        <w:t>e</w:t>
      </w:r>
      <w:r w:rsidRPr="0026271A">
        <w:rPr>
          <w:rFonts w:asciiTheme="majorHAnsi" w:hAnsiTheme="majorHAnsi" w:cstheme="majorHAnsi"/>
          <w:bCs/>
          <w:sz w:val="20"/>
          <w:szCs w:val="20"/>
        </w:rPr>
        <w:t>v ter ugotovil, da je s tem ŠSS UP ŠD konstituiran.</w:t>
      </w:r>
    </w:p>
    <w:p w14:paraId="1B42D2FD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6DA4E5CF" w14:textId="7C452C83" w:rsidR="00A86211" w:rsidRPr="0026271A" w:rsidRDefault="008E377D" w:rsidP="00A86211">
      <w:pPr>
        <w:spacing w:line="276" w:lineRule="auto"/>
        <w:contextualSpacing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Ad. </w:t>
      </w:r>
      <w:r w:rsidR="00A86211" w:rsidRPr="0026271A">
        <w:rPr>
          <w:rFonts w:asciiTheme="majorHAnsi" w:hAnsiTheme="majorHAnsi" w:cstheme="majorHAnsi"/>
          <w:b/>
          <w:sz w:val="20"/>
          <w:szCs w:val="20"/>
        </w:rPr>
        <w:t>3</w:t>
      </w:r>
      <w:r w:rsidR="00DF3EE5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A86211" w:rsidRPr="0026271A">
        <w:rPr>
          <w:rFonts w:asciiTheme="majorHAnsi" w:hAnsiTheme="majorHAnsi" w:cstheme="majorHAnsi"/>
          <w:b/>
          <w:sz w:val="20"/>
          <w:szCs w:val="20"/>
        </w:rPr>
        <w:t>Izvolitev predsednika</w:t>
      </w:r>
      <w:r w:rsidR="00775567">
        <w:rPr>
          <w:rFonts w:asciiTheme="majorHAnsi" w:hAnsiTheme="majorHAnsi" w:cstheme="majorHAnsi"/>
          <w:b/>
          <w:sz w:val="20"/>
          <w:szCs w:val="20"/>
        </w:rPr>
        <w:t>/ce</w:t>
      </w:r>
      <w:r w:rsidR="00A86211" w:rsidRPr="0026271A">
        <w:rPr>
          <w:rFonts w:asciiTheme="majorHAnsi" w:hAnsiTheme="majorHAnsi" w:cstheme="majorHAnsi"/>
          <w:b/>
          <w:sz w:val="20"/>
          <w:szCs w:val="20"/>
        </w:rPr>
        <w:t xml:space="preserve"> ter podpredsednika</w:t>
      </w:r>
      <w:r w:rsidR="00775567">
        <w:rPr>
          <w:rFonts w:asciiTheme="majorHAnsi" w:hAnsiTheme="majorHAnsi" w:cstheme="majorHAnsi"/>
          <w:b/>
          <w:sz w:val="20"/>
          <w:szCs w:val="20"/>
        </w:rPr>
        <w:t>/ce</w:t>
      </w:r>
      <w:r w:rsidR="00A86211" w:rsidRPr="0026271A">
        <w:rPr>
          <w:rFonts w:asciiTheme="majorHAnsi" w:hAnsiTheme="majorHAnsi" w:cstheme="majorHAnsi"/>
          <w:b/>
          <w:sz w:val="20"/>
          <w:szCs w:val="20"/>
        </w:rPr>
        <w:t xml:space="preserve"> ŠSS UP ŠD</w:t>
      </w:r>
    </w:p>
    <w:p w14:paraId="3138A0FA" w14:textId="547135E6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Članom so bile predstavljene naloge predsednika in podpredsednika sveta</w:t>
      </w:r>
      <w:r w:rsidR="009717A1">
        <w:rPr>
          <w:rFonts w:asciiTheme="majorHAnsi" w:hAnsiTheme="majorHAnsi" w:cstheme="majorHAnsi"/>
          <w:sz w:val="20"/>
          <w:szCs w:val="20"/>
        </w:rPr>
        <w:t xml:space="preserve"> (14. člen Poslovnika</w:t>
      </w:r>
      <w:r w:rsidR="00CA1DE9">
        <w:rPr>
          <w:rFonts w:asciiTheme="majorHAnsi" w:hAnsiTheme="majorHAnsi" w:cstheme="majorHAnsi"/>
          <w:sz w:val="20"/>
          <w:szCs w:val="20"/>
        </w:rPr>
        <w:t xml:space="preserve"> ŠSSUPŠD</w:t>
      </w:r>
      <w:r w:rsidR="009717A1">
        <w:rPr>
          <w:rFonts w:asciiTheme="majorHAnsi" w:hAnsiTheme="majorHAnsi" w:cstheme="majorHAnsi"/>
          <w:sz w:val="20"/>
          <w:szCs w:val="20"/>
        </w:rPr>
        <w:t>)</w:t>
      </w:r>
      <w:r w:rsidRPr="0026271A">
        <w:rPr>
          <w:rFonts w:asciiTheme="majorHAnsi" w:hAnsiTheme="majorHAnsi" w:cstheme="majorHAnsi"/>
          <w:sz w:val="20"/>
          <w:szCs w:val="20"/>
        </w:rPr>
        <w:t xml:space="preserve">, nato je bila podana pobuda k razpravi in k podajanju predloga za obe funkciji. Za funkciji sta </w:t>
      </w:r>
      <w:r w:rsidR="00A65420" w:rsidRPr="0026271A">
        <w:rPr>
          <w:rFonts w:asciiTheme="majorHAnsi" w:hAnsiTheme="majorHAnsi" w:cstheme="majorHAnsi"/>
          <w:sz w:val="20"/>
          <w:szCs w:val="20"/>
        </w:rPr>
        <w:t xml:space="preserve">bila predlagana </w:t>
      </w:r>
      <w:r w:rsidR="00472A35">
        <w:rPr>
          <w:rFonts w:asciiTheme="majorHAnsi" w:hAnsiTheme="majorHAnsi" w:cstheme="majorHAnsi"/>
          <w:sz w:val="20"/>
          <w:szCs w:val="20"/>
        </w:rPr>
        <w:t>Zarja Kozar in Kaja Mavrič</w:t>
      </w:r>
      <w:r w:rsidRPr="0026271A">
        <w:rPr>
          <w:rFonts w:asciiTheme="majorHAnsi" w:hAnsiTheme="majorHAnsi" w:cstheme="majorHAnsi"/>
          <w:sz w:val="20"/>
          <w:szCs w:val="20"/>
        </w:rPr>
        <w:t xml:space="preserve">. Po krajši razpravi </w:t>
      </w:r>
      <w:r w:rsidR="0033520B">
        <w:rPr>
          <w:rFonts w:asciiTheme="majorHAnsi" w:hAnsiTheme="majorHAnsi" w:cstheme="majorHAnsi"/>
          <w:sz w:val="20"/>
          <w:szCs w:val="20"/>
        </w:rPr>
        <w:t xml:space="preserve">in glasovanju </w:t>
      </w:r>
      <w:r w:rsidRPr="0026271A">
        <w:rPr>
          <w:rFonts w:asciiTheme="majorHAnsi" w:hAnsiTheme="majorHAnsi" w:cstheme="majorHAnsi"/>
          <w:sz w:val="20"/>
          <w:szCs w:val="20"/>
        </w:rPr>
        <w:t>so prisotni člani podprli predlog, da se za predsedni</w:t>
      </w:r>
      <w:r w:rsidR="00A65420" w:rsidRPr="0026271A">
        <w:rPr>
          <w:rFonts w:asciiTheme="majorHAnsi" w:hAnsiTheme="majorHAnsi" w:cstheme="majorHAnsi"/>
          <w:sz w:val="20"/>
          <w:szCs w:val="20"/>
        </w:rPr>
        <w:t>co</w:t>
      </w:r>
      <w:r w:rsidRPr="0026271A">
        <w:rPr>
          <w:rFonts w:asciiTheme="majorHAnsi" w:hAnsiTheme="majorHAnsi" w:cstheme="majorHAnsi"/>
          <w:sz w:val="20"/>
          <w:szCs w:val="20"/>
        </w:rPr>
        <w:t xml:space="preserve"> izvoli </w:t>
      </w:r>
      <w:r w:rsidR="00472A35">
        <w:rPr>
          <w:rFonts w:asciiTheme="majorHAnsi" w:hAnsiTheme="majorHAnsi" w:cstheme="majorHAnsi"/>
          <w:sz w:val="20"/>
          <w:szCs w:val="20"/>
        </w:rPr>
        <w:t xml:space="preserve">Zarja Kozar. Predlog je bil, da je </w:t>
      </w:r>
      <w:r w:rsidRPr="0026271A">
        <w:rPr>
          <w:rFonts w:asciiTheme="majorHAnsi" w:hAnsiTheme="majorHAnsi" w:cstheme="majorHAnsi"/>
          <w:sz w:val="20"/>
          <w:szCs w:val="20"/>
        </w:rPr>
        <w:t xml:space="preserve">za podpredsednico </w:t>
      </w:r>
      <w:r w:rsidR="00472A35">
        <w:rPr>
          <w:rFonts w:asciiTheme="majorHAnsi" w:hAnsiTheme="majorHAnsi" w:cstheme="majorHAnsi"/>
          <w:sz w:val="20"/>
          <w:szCs w:val="20"/>
        </w:rPr>
        <w:t>izvoljena Manja Košec</w:t>
      </w:r>
      <w:r w:rsidRPr="0026271A">
        <w:rPr>
          <w:rFonts w:asciiTheme="majorHAnsi" w:hAnsiTheme="majorHAnsi" w:cstheme="majorHAnsi"/>
          <w:sz w:val="20"/>
          <w:szCs w:val="20"/>
        </w:rPr>
        <w:t>. Drugih predlogov ni bilo. Predlog je bil dan na glasovanje.</w:t>
      </w:r>
    </w:p>
    <w:p w14:paraId="64846425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</w:p>
    <w:p w14:paraId="4602CAAA" w14:textId="12C8FCB9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6271A">
        <w:rPr>
          <w:rFonts w:asciiTheme="majorHAnsi" w:hAnsiTheme="majorHAnsi" w:cstheme="majorHAnsi"/>
          <w:b/>
          <w:sz w:val="20"/>
          <w:szCs w:val="20"/>
        </w:rPr>
        <w:t xml:space="preserve">SKLEP </w:t>
      </w:r>
      <w:r w:rsidR="003B529A">
        <w:rPr>
          <w:rFonts w:asciiTheme="majorHAnsi" w:hAnsiTheme="majorHAnsi" w:cstheme="majorHAnsi"/>
          <w:b/>
          <w:sz w:val="20"/>
          <w:szCs w:val="20"/>
        </w:rPr>
        <w:t>3</w:t>
      </w:r>
      <w:r w:rsidRPr="0026271A">
        <w:rPr>
          <w:rFonts w:asciiTheme="majorHAnsi" w:hAnsiTheme="majorHAnsi" w:cstheme="majorHAnsi"/>
          <w:b/>
          <w:sz w:val="20"/>
          <w:szCs w:val="20"/>
        </w:rPr>
        <w:t>:</w:t>
      </w:r>
    </w:p>
    <w:p w14:paraId="7425B2D2" w14:textId="77777777" w:rsidR="00A86211" w:rsidRPr="0026271A" w:rsidRDefault="00A86211" w:rsidP="00A86211">
      <w:pPr>
        <w:spacing w:line="276" w:lineRule="auto"/>
        <w:contextualSpacing/>
        <w:jc w:val="center"/>
        <w:rPr>
          <w:rFonts w:asciiTheme="majorHAnsi" w:hAnsiTheme="majorHAnsi" w:cstheme="majorHAnsi"/>
          <w:b/>
          <w:bCs/>
          <w:snapToGrid w:val="0"/>
          <w:sz w:val="20"/>
          <w:szCs w:val="20"/>
        </w:rPr>
      </w:pPr>
      <w:r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>I.</w:t>
      </w:r>
    </w:p>
    <w:p w14:paraId="654A2509" w14:textId="7094CFFD" w:rsidR="00A86211" w:rsidRPr="0026271A" w:rsidRDefault="00A86211" w:rsidP="00A86211">
      <w:pPr>
        <w:spacing w:line="276" w:lineRule="auto"/>
        <w:contextualSpacing/>
        <w:jc w:val="both"/>
        <w:rPr>
          <w:rFonts w:asciiTheme="majorHAnsi" w:hAnsiTheme="majorHAnsi" w:cstheme="majorHAnsi"/>
          <w:b/>
          <w:bCs/>
          <w:snapToGrid w:val="0"/>
          <w:sz w:val="20"/>
          <w:szCs w:val="20"/>
        </w:rPr>
      </w:pPr>
      <w:r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lastRenderedPageBreak/>
        <w:t xml:space="preserve">Študentski svet stanovalcev UP ŠD  izvoli </w:t>
      </w:r>
      <w:r w:rsidR="00472A35">
        <w:rPr>
          <w:rFonts w:asciiTheme="majorHAnsi" w:hAnsiTheme="majorHAnsi" w:cstheme="majorHAnsi"/>
          <w:b/>
          <w:bCs/>
          <w:snapToGrid w:val="0"/>
          <w:sz w:val="20"/>
          <w:szCs w:val="20"/>
        </w:rPr>
        <w:t xml:space="preserve"> </w:t>
      </w:r>
      <w:r w:rsidR="006A0C34">
        <w:rPr>
          <w:rFonts w:asciiTheme="majorHAnsi" w:hAnsiTheme="majorHAnsi" w:cstheme="majorHAnsi"/>
          <w:b/>
          <w:bCs/>
          <w:snapToGrid w:val="0"/>
          <w:sz w:val="20"/>
          <w:szCs w:val="20"/>
        </w:rPr>
        <w:t>Kaj</w:t>
      </w:r>
      <w:r w:rsidR="0033520B">
        <w:rPr>
          <w:rFonts w:asciiTheme="majorHAnsi" w:hAnsiTheme="majorHAnsi" w:cstheme="majorHAnsi"/>
          <w:b/>
          <w:bCs/>
          <w:snapToGrid w:val="0"/>
          <w:sz w:val="20"/>
          <w:szCs w:val="20"/>
        </w:rPr>
        <w:t>o</w:t>
      </w:r>
      <w:r w:rsidR="006A0C34">
        <w:rPr>
          <w:rFonts w:asciiTheme="majorHAnsi" w:hAnsiTheme="majorHAnsi" w:cstheme="majorHAnsi"/>
          <w:b/>
          <w:bCs/>
          <w:snapToGrid w:val="0"/>
          <w:sz w:val="20"/>
          <w:szCs w:val="20"/>
        </w:rPr>
        <w:t xml:space="preserve"> Mavrič</w:t>
      </w:r>
      <w:r w:rsidRPr="0026271A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>za predsedni</w:t>
      </w:r>
      <w:r w:rsidR="003D3631"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>co</w:t>
      </w:r>
      <w:r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 xml:space="preserve"> ŠSS UP ŠD. </w:t>
      </w:r>
    </w:p>
    <w:p w14:paraId="687BC91F" w14:textId="77777777" w:rsidR="00A86211" w:rsidRPr="0026271A" w:rsidRDefault="00A86211" w:rsidP="00A86211">
      <w:pPr>
        <w:spacing w:line="276" w:lineRule="auto"/>
        <w:contextualSpacing/>
        <w:jc w:val="center"/>
        <w:rPr>
          <w:rFonts w:asciiTheme="majorHAnsi" w:hAnsiTheme="majorHAnsi" w:cstheme="majorHAnsi"/>
          <w:b/>
          <w:bCs/>
          <w:snapToGrid w:val="0"/>
          <w:sz w:val="20"/>
          <w:szCs w:val="20"/>
        </w:rPr>
      </w:pPr>
      <w:r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>II.</w:t>
      </w:r>
    </w:p>
    <w:p w14:paraId="6FDF97F4" w14:textId="45DCCDC9" w:rsidR="00A86211" w:rsidRPr="0026271A" w:rsidRDefault="00A86211" w:rsidP="00A86211">
      <w:pPr>
        <w:spacing w:line="276" w:lineRule="auto"/>
        <w:contextualSpacing/>
        <w:jc w:val="both"/>
        <w:rPr>
          <w:rFonts w:asciiTheme="majorHAnsi" w:hAnsiTheme="majorHAnsi" w:cstheme="majorHAnsi"/>
          <w:b/>
          <w:bCs/>
          <w:snapToGrid w:val="0"/>
          <w:sz w:val="20"/>
          <w:szCs w:val="20"/>
        </w:rPr>
      </w:pPr>
      <w:r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 xml:space="preserve">Študentski svet stanovalcev UP ŠD  izvoli </w:t>
      </w:r>
      <w:r w:rsidR="006A0C34">
        <w:rPr>
          <w:rFonts w:asciiTheme="majorHAnsi" w:hAnsiTheme="majorHAnsi" w:cstheme="majorHAnsi"/>
          <w:b/>
          <w:bCs/>
          <w:snapToGrid w:val="0"/>
          <w:sz w:val="20"/>
          <w:szCs w:val="20"/>
        </w:rPr>
        <w:t xml:space="preserve"> Manjo Košec</w:t>
      </w:r>
      <w:r w:rsidRPr="0026271A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 xml:space="preserve">za podpredsednico ŠSS UP ŠD. </w:t>
      </w:r>
    </w:p>
    <w:p w14:paraId="6FD568D8" w14:textId="77777777" w:rsidR="00A86211" w:rsidRPr="0026271A" w:rsidRDefault="00A86211" w:rsidP="00A86211">
      <w:pPr>
        <w:spacing w:line="276" w:lineRule="auto"/>
        <w:contextualSpacing/>
        <w:jc w:val="center"/>
        <w:rPr>
          <w:rFonts w:asciiTheme="majorHAnsi" w:hAnsiTheme="majorHAnsi" w:cstheme="majorHAnsi"/>
          <w:b/>
          <w:sz w:val="20"/>
          <w:szCs w:val="20"/>
          <w:highlight w:val="yellow"/>
        </w:rPr>
      </w:pPr>
      <w:r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>III.</w:t>
      </w:r>
    </w:p>
    <w:p w14:paraId="69241463" w14:textId="495AFF61" w:rsidR="00A86211" w:rsidRPr="0026271A" w:rsidRDefault="00A86211" w:rsidP="00A86211">
      <w:pPr>
        <w:spacing w:line="276" w:lineRule="auto"/>
        <w:contextualSpacing/>
        <w:jc w:val="both"/>
        <w:rPr>
          <w:rFonts w:asciiTheme="majorHAnsi" w:hAnsiTheme="majorHAnsi" w:cstheme="majorHAnsi"/>
          <w:b/>
          <w:sz w:val="20"/>
          <w:szCs w:val="20"/>
        </w:rPr>
      </w:pPr>
      <w:r w:rsidRPr="0026271A">
        <w:rPr>
          <w:rFonts w:asciiTheme="majorHAnsi" w:hAnsiTheme="majorHAnsi" w:cstheme="majorHAnsi"/>
          <w:b/>
          <w:sz w:val="20"/>
          <w:szCs w:val="20"/>
        </w:rPr>
        <w:t>Mandat predsednika</w:t>
      </w:r>
      <w:r w:rsidR="00CA1DE9">
        <w:rPr>
          <w:rFonts w:asciiTheme="majorHAnsi" w:hAnsiTheme="majorHAnsi" w:cstheme="majorHAnsi"/>
          <w:b/>
          <w:sz w:val="20"/>
          <w:szCs w:val="20"/>
        </w:rPr>
        <w:t>/ce</w:t>
      </w:r>
      <w:r w:rsidRPr="0026271A">
        <w:rPr>
          <w:rFonts w:asciiTheme="majorHAnsi" w:hAnsiTheme="majorHAnsi" w:cstheme="majorHAnsi"/>
          <w:b/>
          <w:sz w:val="20"/>
          <w:szCs w:val="20"/>
        </w:rPr>
        <w:t xml:space="preserve"> in podpredsednice traja do konca mandata te sestave ŠSS UP ŠD oziroma do prenehanja pravic članov do zastopanja v organu.</w:t>
      </w:r>
    </w:p>
    <w:p w14:paraId="282F05CA" w14:textId="77777777" w:rsidR="00A86211" w:rsidRPr="0026271A" w:rsidRDefault="00A86211" w:rsidP="00A86211">
      <w:pPr>
        <w:spacing w:line="276" w:lineRule="auto"/>
        <w:contextualSpacing/>
        <w:jc w:val="both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2EFDD879" w14:textId="42CF6D97" w:rsidR="00A86211" w:rsidRPr="0026271A" w:rsidRDefault="00A86211" w:rsidP="00A86211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 xml:space="preserve">ZA:  </w:t>
      </w:r>
      <w:r w:rsidR="006A0C34">
        <w:rPr>
          <w:rFonts w:asciiTheme="majorHAnsi" w:hAnsiTheme="majorHAnsi" w:cstheme="majorHAnsi"/>
          <w:color w:val="auto"/>
          <w:sz w:val="20"/>
          <w:szCs w:val="20"/>
        </w:rPr>
        <w:t>9</w:t>
      </w:r>
    </w:p>
    <w:p w14:paraId="5B665560" w14:textId="2AAC096E" w:rsidR="00A86211" w:rsidRPr="0026271A" w:rsidRDefault="00A86211" w:rsidP="00A86211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 xml:space="preserve">PROTI: </w:t>
      </w:r>
      <w:r w:rsidR="006A0C34">
        <w:rPr>
          <w:rFonts w:asciiTheme="majorHAnsi" w:hAnsiTheme="majorHAnsi" w:cstheme="majorHAnsi"/>
          <w:color w:val="auto"/>
          <w:sz w:val="20"/>
          <w:szCs w:val="20"/>
        </w:rPr>
        <w:t>0</w:t>
      </w:r>
    </w:p>
    <w:p w14:paraId="7FE61F49" w14:textId="0999C29D" w:rsidR="00A86211" w:rsidRPr="0026271A" w:rsidRDefault="00A86211" w:rsidP="00A86211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>VZDRŽANI:</w:t>
      </w:r>
      <w:r w:rsidR="006A0C34">
        <w:rPr>
          <w:rFonts w:asciiTheme="majorHAnsi" w:hAnsiTheme="majorHAnsi" w:cstheme="majorHAnsi"/>
          <w:color w:val="auto"/>
          <w:sz w:val="20"/>
          <w:szCs w:val="20"/>
        </w:rPr>
        <w:t xml:space="preserve"> 0</w:t>
      </w:r>
      <w:r w:rsidRPr="0026271A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</w:p>
    <w:p w14:paraId="3A4B2470" w14:textId="77777777" w:rsidR="00A86211" w:rsidRPr="0026271A" w:rsidRDefault="00A86211" w:rsidP="00A86211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6FC1AC55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Sklep je bil sprejet soglasno.</w:t>
      </w:r>
    </w:p>
    <w:p w14:paraId="73FD3C4D" w14:textId="77777777" w:rsidR="00A86211" w:rsidRPr="0026271A" w:rsidRDefault="00A86211" w:rsidP="00A86211">
      <w:pPr>
        <w:spacing w:line="276" w:lineRule="auto"/>
        <w:contextualSpacing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54FF46E3" w14:textId="3179B93F" w:rsidR="00A86211" w:rsidRPr="0026271A" w:rsidRDefault="00A86211" w:rsidP="00A86211">
      <w:pPr>
        <w:spacing w:line="276" w:lineRule="auto"/>
        <w:contextualSpacing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26271A">
        <w:rPr>
          <w:rFonts w:asciiTheme="majorHAnsi" w:hAnsiTheme="majorHAnsi" w:cstheme="majorHAnsi"/>
          <w:bCs/>
          <w:sz w:val="20"/>
          <w:szCs w:val="20"/>
        </w:rPr>
        <w:t>Direktor je novoizvoljenima predsedniku</w:t>
      </w:r>
      <w:r w:rsidR="003D3631" w:rsidRPr="0026271A">
        <w:rPr>
          <w:rFonts w:asciiTheme="majorHAnsi" w:hAnsiTheme="majorHAnsi" w:cstheme="majorHAnsi"/>
          <w:bCs/>
          <w:sz w:val="20"/>
          <w:szCs w:val="20"/>
        </w:rPr>
        <w:t>/ci</w:t>
      </w:r>
      <w:r w:rsidRPr="0026271A">
        <w:rPr>
          <w:rFonts w:asciiTheme="majorHAnsi" w:hAnsiTheme="majorHAnsi" w:cstheme="majorHAnsi"/>
          <w:bCs/>
          <w:sz w:val="20"/>
          <w:szCs w:val="20"/>
        </w:rPr>
        <w:t xml:space="preserve"> in podpredsedni</w:t>
      </w:r>
      <w:r w:rsidR="003D3631" w:rsidRPr="0026271A">
        <w:rPr>
          <w:rFonts w:asciiTheme="majorHAnsi" w:hAnsiTheme="majorHAnsi" w:cstheme="majorHAnsi"/>
          <w:bCs/>
          <w:sz w:val="20"/>
          <w:szCs w:val="20"/>
        </w:rPr>
        <w:t>ku/</w:t>
      </w:r>
      <w:r w:rsidRPr="0026271A">
        <w:rPr>
          <w:rFonts w:asciiTheme="majorHAnsi" w:hAnsiTheme="majorHAnsi" w:cstheme="majorHAnsi"/>
          <w:bCs/>
          <w:sz w:val="20"/>
          <w:szCs w:val="20"/>
        </w:rPr>
        <w:t xml:space="preserve">ci čestital. Povedal je, da administrativno podporo </w:t>
      </w:r>
      <w:r w:rsidR="009717A1">
        <w:rPr>
          <w:rFonts w:asciiTheme="majorHAnsi" w:hAnsiTheme="majorHAnsi" w:cstheme="majorHAnsi"/>
          <w:bCs/>
          <w:sz w:val="20"/>
          <w:szCs w:val="20"/>
        </w:rPr>
        <w:t>nudi</w:t>
      </w:r>
      <w:r w:rsidRPr="0026271A">
        <w:rPr>
          <w:rFonts w:asciiTheme="majorHAnsi" w:hAnsiTheme="majorHAnsi" w:cstheme="majorHAnsi"/>
          <w:bCs/>
          <w:sz w:val="20"/>
          <w:szCs w:val="20"/>
        </w:rPr>
        <w:t xml:space="preserve"> tajništvo UP ŠD ter da je prisotnost direktorja na sejah ŠSS UP ŠD le na povabilo predsednika</w:t>
      </w:r>
      <w:r w:rsidR="009717A1">
        <w:rPr>
          <w:rFonts w:asciiTheme="majorHAnsi" w:hAnsiTheme="majorHAnsi" w:cstheme="majorHAnsi"/>
          <w:bCs/>
          <w:sz w:val="20"/>
          <w:szCs w:val="20"/>
        </w:rPr>
        <w:t>/ce</w:t>
      </w:r>
      <w:r w:rsidRPr="0026271A">
        <w:rPr>
          <w:rFonts w:asciiTheme="majorHAnsi" w:hAnsiTheme="majorHAnsi" w:cstheme="majorHAnsi"/>
          <w:bCs/>
          <w:sz w:val="20"/>
          <w:szCs w:val="20"/>
        </w:rPr>
        <w:t>. Nato je besedo predal predsedniku</w:t>
      </w:r>
      <w:r w:rsidR="003D3631" w:rsidRPr="0026271A">
        <w:rPr>
          <w:rFonts w:asciiTheme="majorHAnsi" w:hAnsiTheme="majorHAnsi" w:cstheme="majorHAnsi"/>
          <w:bCs/>
          <w:sz w:val="20"/>
          <w:szCs w:val="20"/>
        </w:rPr>
        <w:t>/ci</w:t>
      </w:r>
      <w:r w:rsidRPr="0026271A">
        <w:rPr>
          <w:rFonts w:asciiTheme="majorHAnsi" w:hAnsiTheme="majorHAnsi" w:cstheme="majorHAnsi"/>
          <w:bCs/>
          <w:sz w:val="20"/>
          <w:szCs w:val="20"/>
        </w:rPr>
        <w:t xml:space="preserve"> ŠSS UP ŠD. </w:t>
      </w:r>
    </w:p>
    <w:p w14:paraId="6167ED61" w14:textId="77777777" w:rsidR="00A86211" w:rsidRPr="0026271A" w:rsidRDefault="00A86211" w:rsidP="00A86211">
      <w:pPr>
        <w:spacing w:line="276" w:lineRule="auto"/>
        <w:contextualSpacing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6B0A9301" w14:textId="7F921BA9" w:rsidR="00A86211" w:rsidRPr="0026271A" w:rsidRDefault="008E377D" w:rsidP="00A86211">
      <w:pPr>
        <w:spacing w:line="276" w:lineRule="auto"/>
        <w:contextualSpacing/>
        <w:rPr>
          <w:rFonts w:asciiTheme="majorHAnsi" w:hAnsiTheme="majorHAnsi" w:cstheme="majorHAnsi"/>
          <w:sz w:val="20"/>
          <w:szCs w:val="20"/>
        </w:rPr>
      </w:pPr>
      <w:r w:rsidRPr="006A0C34">
        <w:rPr>
          <w:rFonts w:asciiTheme="majorHAnsi" w:hAnsiTheme="majorHAnsi" w:cstheme="majorHAnsi"/>
          <w:b/>
          <w:sz w:val="20"/>
          <w:szCs w:val="20"/>
        </w:rPr>
        <w:t>Ad.</w:t>
      </w:r>
      <w:r w:rsidR="00A86211" w:rsidRPr="006A0C34">
        <w:rPr>
          <w:rFonts w:asciiTheme="majorHAnsi" w:hAnsiTheme="majorHAnsi" w:cstheme="majorHAnsi"/>
          <w:b/>
          <w:sz w:val="20"/>
          <w:szCs w:val="20"/>
        </w:rPr>
        <w:t xml:space="preserve"> 4 Sprejem dnevnega reda</w:t>
      </w:r>
    </w:p>
    <w:p w14:paraId="65C14F1E" w14:textId="77777777" w:rsidR="00A86211" w:rsidRPr="0026271A" w:rsidRDefault="00A86211" w:rsidP="00A86211">
      <w:pPr>
        <w:spacing w:line="276" w:lineRule="auto"/>
        <w:contextualSpacing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26271A">
        <w:rPr>
          <w:rFonts w:asciiTheme="majorHAnsi" w:hAnsiTheme="majorHAnsi" w:cstheme="majorHAnsi"/>
          <w:bCs/>
          <w:sz w:val="20"/>
          <w:szCs w:val="20"/>
        </w:rPr>
        <w:t xml:space="preserve">Predsednik je prisotnim članom predstavil nadaljnje točke dnevnega reda: </w:t>
      </w:r>
    </w:p>
    <w:p w14:paraId="4405260A" w14:textId="49A8C5E6" w:rsidR="00A86211" w:rsidRPr="0026271A" w:rsidRDefault="00A86211" w:rsidP="00A86211">
      <w:pPr>
        <w:pStyle w:val="Odstavekseznama"/>
        <w:numPr>
          <w:ilvl w:val="0"/>
          <w:numId w:val="27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Sprejem dnevnega reda</w:t>
      </w:r>
    </w:p>
    <w:p w14:paraId="149115F1" w14:textId="6ABCE517" w:rsidR="00A86211" w:rsidRPr="0026271A" w:rsidRDefault="00A86211" w:rsidP="00A86211">
      <w:pPr>
        <w:pStyle w:val="Odstavekseznama"/>
        <w:numPr>
          <w:ilvl w:val="0"/>
          <w:numId w:val="27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Seznanitev z veljavnim Poslovnikom dela ŠSS UP ŠD</w:t>
      </w:r>
    </w:p>
    <w:p w14:paraId="1D037CE5" w14:textId="6BAD89B5" w:rsidR="00A86211" w:rsidRPr="0026271A" w:rsidRDefault="00A86211" w:rsidP="00A86211">
      <w:pPr>
        <w:pStyle w:val="Odstavekseznama"/>
        <w:numPr>
          <w:ilvl w:val="0"/>
          <w:numId w:val="27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Imenovanje predstavnika ŠSS UP ŠD v Svet UP ŠD</w:t>
      </w:r>
    </w:p>
    <w:p w14:paraId="29DB1577" w14:textId="7B88C33C" w:rsidR="00A86211" w:rsidRPr="0026271A" w:rsidRDefault="00A86211" w:rsidP="00A86211">
      <w:pPr>
        <w:pStyle w:val="Odstavekseznama"/>
        <w:numPr>
          <w:ilvl w:val="0"/>
          <w:numId w:val="27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Dogovor glede poteka rednih sej ŠSS UP ŠD</w:t>
      </w:r>
    </w:p>
    <w:p w14:paraId="54D33984" w14:textId="48B6D6F2" w:rsidR="00A86211" w:rsidRDefault="00A86211" w:rsidP="00A86211">
      <w:pPr>
        <w:pStyle w:val="Odstavekseznama"/>
        <w:numPr>
          <w:ilvl w:val="0"/>
          <w:numId w:val="27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Razno</w:t>
      </w:r>
    </w:p>
    <w:p w14:paraId="4ACE95BD" w14:textId="77777777" w:rsidR="006A0C34" w:rsidRDefault="006A0C34" w:rsidP="006A0C34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11810076" w14:textId="74FA3684" w:rsidR="0033520B" w:rsidRPr="006A0C34" w:rsidRDefault="006A0C34" w:rsidP="0033520B">
      <w:pPr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6A0C34">
        <w:rPr>
          <w:rFonts w:asciiTheme="majorHAnsi" w:hAnsiTheme="majorHAnsi" w:cstheme="majorHAnsi"/>
          <w:b/>
          <w:bCs/>
          <w:sz w:val="20"/>
          <w:szCs w:val="20"/>
        </w:rPr>
        <w:t>SKLEP</w:t>
      </w:r>
      <w:r w:rsidR="0097727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3B529A">
        <w:rPr>
          <w:rFonts w:asciiTheme="majorHAnsi" w:hAnsiTheme="majorHAnsi" w:cstheme="majorHAnsi"/>
          <w:b/>
          <w:bCs/>
          <w:sz w:val="20"/>
          <w:szCs w:val="20"/>
        </w:rPr>
        <w:t>4</w:t>
      </w:r>
      <w:r w:rsidRPr="006A0C34">
        <w:rPr>
          <w:rFonts w:asciiTheme="majorHAnsi" w:hAnsiTheme="majorHAnsi" w:cstheme="majorHAnsi"/>
          <w:b/>
          <w:bCs/>
          <w:sz w:val="20"/>
          <w:szCs w:val="20"/>
        </w:rPr>
        <w:t xml:space="preserve">: </w:t>
      </w:r>
      <w:r w:rsidR="0033520B" w:rsidRPr="0026271A">
        <w:rPr>
          <w:rFonts w:asciiTheme="majorHAnsi" w:hAnsiTheme="majorHAnsi" w:cstheme="majorHAnsi"/>
          <w:b/>
          <w:sz w:val="20"/>
          <w:szCs w:val="20"/>
        </w:rPr>
        <w:t xml:space="preserve">Študentski svet stanovalcev UP Študentskih domov </w:t>
      </w:r>
      <w:r w:rsidR="0033520B">
        <w:rPr>
          <w:rFonts w:asciiTheme="majorHAnsi" w:hAnsiTheme="majorHAnsi" w:cstheme="majorHAnsi"/>
          <w:b/>
          <w:bCs/>
          <w:sz w:val="20"/>
          <w:szCs w:val="20"/>
        </w:rPr>
        <w:t>sprejme d</w:t>
      </w:r>
      <w:r w:rsidR="0033520B" w:rsidRPr="006A0C34">
        <w:rPr>
          <w:rFonts w:asciiTheme="majorHAnsi" w:hAnsiTheme="majorHAnsi" w:cstheme="majorHAnsi"/>
          <w:b/>
          <w:bCs/>
          <w:sz w:val="20"/>
          <w:szCs w:val="20"/>
        </w:rPr>
        <w:t>nevni red.</w:t>
      </w:r>
    </w:p>
    <w:p w14:paraId="3E96790B" w14:textId="1CFB747A" w:rsidR="006A0C34" w:rsidRPr="0026271A" w:rsidRDefault="006A0C34" w:rsidP="0033520B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 xml:space="preserve">ZA:  </w:t>
      </w:r>
      <w:r>
        <w:rPr>
          <w:rFonts w:asciiTheme="majorHAnsi" w:hAnsiTheme="majorHAnsi" w:cstheme="majorHAnsi"/>
          <w:sz w:val="20"/>
          <w:szCs w:val="20"/>
        </w:rPr>
        <w:t>9</w:t>
      </w:r>
    </w:p>
    <w:p w14:paraId="2DAE6FD1" w14:textId="77777777" w:rsidR="006A0C34" w:rsidRPr="0026271A" w:rsidRDefault="006A0C34" w:rsidP="006A0C34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 xml:space="preserve">PROTI: </w:t>
      </w:r>
      <w:r>
        <w:rPr>
          <w:rFonts w:asciiTheme="majorHAnsi" w:hAnsiTheme="majorHAnsi" w:cstheme="majorHAnsi"/>
          <w:color w:val="auto"/>
          <w:sz w:val="20"/>
          <w:szCs w:val="20"/>
        </w:rPr>
        <w:t>0</w:t>
      </w:r>
    </w:p>
    <w:p w14:paraId="18047015" w14:textId="77777777" w:rsidR="006A0C34" w:rsidRPr="0026271A" w:rsidRDefault="006A0C34" w:rsidP="006A0C34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>VZDRŽANI: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0</w:t>
      </w:r>
      <w:r w:rsidRPr="0026271A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</w:p>
    <w:p w14:paraId="7D4C9038" w14:textId="77777777" w:rsidR="006A0C34" w:rsidRPr="0026271A" w:rsidRDefault="006A0C34" w:rsidP="006A0C34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7D45B631" w14:textId="77777777" w:rsidR="006A0C34" w:rsidRPr="0026271A" w:rsidRDefault="006A0C34" w:rsidP="006A0C34">
      <w:pPr>
        <w:widowControl w:val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Sklep je bil sprejet soglasno.</w:t>
      </w:r>
    </w:p>
    <w:p w14:paraId="46525B23" w14:textId="77777777" w:rsidR="00A86211" w:rsidRPr="0026271A" w:rsidRDefault="00A86211" w:rsidP="00A86211">
      <w:pPr>
        <w:spacing w:line="276" w:lineRule="auto"/>
        <w:contextualSpacing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63F89F53" w14:textId="2960EF63" w:rsidR="00A86211" w:rsidRPr="0026271A" w:rsidRDefault="008E377D" w:rsidP="00A86211">
      <w:pPr>
        <w:spacing w:line="276" w:lineRule="auto"/>
        <w:contextualSpacing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Ad.</w:t>
      </w:r>
      <w:r w:rsidR="00A86211" w:rsidRPr="0026271A">
        <w:rPr>
          <w:rFonts w:asciiTheme="majorHAnsi" w:hAnsiTheme="majorHAnsi" w:cstheme="majorHAnsi"/>
          <w:b/>
          <w:sz w:val="20"/>
          <w:szCs w:val="20"/>
        </w:rPr>
        <w:t xml:space="preserve"> 5 Seznanitev z veljavnim Poslovnikom dela ŠSS UP ŠD</w:t>
      </w:r>
    </w:p>
    <w:p w14:paraId="62292E6D" w14:textId="58A4FD79" w:rsidR="00A86211" w:rsidRPr="0026271A" w:rsidRDefault="00A86211" w:rsidP="00A86211">
      <w:pPr>
        <w:spacing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 xml:space="preserve">Članom je bil predstavljen Poslovnik o dela Študentskega sveta stanovalcev UP ŠD, ki so ga tudi prejeli kot gradivo za sejo. </w:t>
      </w:r>
      <w:r w:rsidR="007E096E">
        <w:rPr>
          <w:rFonts w:asciiTheme="majorHAnsi" w:hAnsiTheme="majorHAnsi" w:cstheme="majorHAnsi"/>
          <w:sz w:val="20"/>
          <w:szCs w:val="20"/>
        </w:rPr>
        <w:t>Predsednica je prosila Zarjo Kozar, če na kratko predstavi Poslovnik  o delu ŠSS</w:t>
      </w:r>
      <w:r w:rsidR="00BB70BD">
        <w:rPr>
          <w:rFonts w:asciiTheme="majorHAnsi" w:hAnsiTheme="majorHAnsi" w:cstheme="majorHAnsi"/>
          <w:sz w:val="20"/>
          <w:szCs w:val="20"/>
        </w:rPr>
        <w:t xml:space="preserve"> </w:t>
      </w:r>
      <w:r w:rsidR="007E096E">
        <w:rPr>
          <w:rFonts w:asciiTheme="majorHAnsi" w:hAnsiTheme="majorHAnsi" w:cstheme="majorHAnsi"/>
          <w:sz w:val="20"/>
          <w:szCs w:val="20"/>
        </w:rPr>
        <w:t>UP</w:t>
      </w:r>
      <w:r w:rsidR="00BB70BD">
        <w:rPr>
          <w:rFonts w:asciiTheme="majorHAnsi" w:hAnsiTheme="majorHAnsi" w:cstheme="majorHAnsi"/>
          <w:sz w:val="20"/>
          <w:szCs w:val="20"/>
        </w:rPr>
        <w:t xml:space="preserve"> </w:t>
      </w:r>
      <w:r w:rsidR="007E096E">
        <w:rPr>
          <w:rFonts w:asciiTheme="majorHAnsi" w:hAnsiTheme="majorHAnsi" w:cstheme="majorHAnsi"/>
          <w:sz w:val="20"/>
          <w:szCs w:val="20"/>
        </w:rPr>
        <w:t xml:space="preserve">ŠD. </w:t>
      </w:r>
      <w:r w:rsidRPr="0026271A">
        <w:rPr>
          <w:rFonts w:asciiTheme="majorHAnsi" w:hAnsiTheme="majorHAnsi" w:cstheme="majorHAnsi"/>
          <w:sz w:val="20"/>
          <w:szCs w:val="20"/>
        </w:rPr>
        <w:t xml:space="preserve">Pojasnjeno je bilo, da Poslovnik predstavlja ustrezno izpeljavo </w:t>
      </w:r>
      <w:r w:rsidR="009717A1">
        <w:rPr>
          <w:rFonts w:asciiTheme="majorHAnsi" w:hAnsiTheme="majorHAnsi" w:cstheme="majorHAnsi"/>
          <w:sz w:val="20"/>
          <w:szCs w:val="20"/>
        </w:rPr>
        <w:t>sej in delovanje ŠSS</w:t>
      </w:r>
      <w:r w:rsidR="00BB70BD">
        <w:rPr>
          <w:rFonts w:asciiTheme="majorHAnsi" w:hAnsiTheme="majorHAnsi" w:cstheme="majorHAnsi"/>
          <w:sz w:val="20"/>
          <w:szCs w:val="20"/>
        </w:rPr>
        <w:t xml:space="preserve"> </w:t>
      </w:r>
      <w:r w:rsidR="009717A1">
        <w:rPr>
          <w:rFonts w:asciiTheme="majorHAnsi" w:hAnsiTheme="majorHAnsi" w:cstheme="majorHAnsi"/>
          <w:sz w:val="20"/>
          <w:szCs w:val="20"/>
        </w:rPr>
        <w:t>UP</w:t>
      </w:r>
      <w:r w:rsidR="00BB70BD">
        <w:rPr>
          <w:rFonts w:asciiTheme="majorHAnsi" w:hAnsiTheme="majorHAnsi" w:cstheme="majorHAnsi"/>
          <w:sz w:val="20"/>
          <w:szCs w:val="20"/>
        </w:rPr>
        <w:t xml:space="preserve"> </w:t>
      </w:r>
      <w:r w:rsidR="009717A1">
        <w:rPr>
          <w:rFonts w:asciiTheme="majorHAnsi" w:hAnsiTheme="majorHAnsi" w:cstheme="majorHAnsi"/>
          <w:sz w:val="20"/>
          <w:szCs w:val="20"/>
        </w:rPr>
        <w:t>ŠD</w:t>
      </w:r>
      <w:r w:rsidRPr="0026271A">
        <w:rPr>
          <w:rFonts w:asciiTheme="majorHAnsi" w:hAnsiTheme="majorHAnsi" w:cstheme="majorHAnsi"/>
          <w:sz w:val="20"/>
          <w:szCs w:val="20"/>
        </w:rPr>
        <w:t xml:space="preserve">. Administrativno pomoč nudi uprava UP ŠD, organ pa je avtonomen. </w:t>
      </w:r>
    </w:p>
    <w:p w14:paraId="60E6E92E" w14:textId="77777777" w:rsidR="00A86211" w:rsidRPr="0026271A" w:rsidRDefault="00A86211" w:rsidP="00A86211">
      <w:pPr>
        <w:spacing w:line="276" w:lineRule="auto"/>
        <w:contextualSpacing/>
        <w:rPr>
          <w:rFonts w:asciiTheme="majorHAnsi" w:hAnsiTheme="majorHAnsi" w:cstheme="majorHAnsi"/>
          <w:b/>
          <w:sz w:val="20"/>
          <w:szCs w:val="20"/>
        </w:rPr>
      </w:pPr>
    </w:p>
    <w:p w14:paraId="158C84E5" w14:textId="55401F4A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b/>
          <w:i/>
          <w:sz w:val="20"/>
          <w:szCs w:val="20"/>
        </w:rPr>
      </w:pPr>
      <w:r w:rsidRPr="0026271A">
        <w:rPr>
          <w:rFonts w:asciiTheme="majorHAnsi" w:hAnsiTheme="majorHAnsi" w:cstheme="majorHAnsi"/>
          <w:b/>
          <w:sz w:val="20"/>
          <w:szCs w:val="20"/>
        </w:rPr>
        <w:t xml:space="preserve">SKLEP </w:t>
      </w:r>
      <w:r w:rsidR="008D5DAF">
        <w:rPr>
          <w:rFonts w:asciiTheme="majorHAnsi" w:hAnsiTheme="majorHAnsi" w:cstheme="majorHAnsi"/>
          <w:b/>
          <w:sz w:val="20"/>
          <w:szCs w:val="20"/>
        </w:rPr>
        <w:t>5</w:t>
      </w:r>
      <w:r w:rsidRPr="0026271A">
        <w:rPr>
          <w:rFonts w:asciiTheme="majorHAnsi" w:hAnsiTheme="majorHAnsi" w:cstheme="majorHAnsi"/>
          <w:b/>
          <w:sz w:val="20"/>
          <w:szCs w:val="20"/>
        </w:rPr>
        <w:t>:</w:t>
      </w:r>
    </w:p>
    <w:p w14:paraId="4AD31058" w14:textId="3CCA66BC" w:rsidR="00A86211" w:rsidRPr="0026271A" w:rsidRDefault="00A86211" w:rsidP="00A86211">
      <w:pPr>
        <w:jc w:val="both"/>
        <w:rPr>
          <w:rFonts w:asciiTheme="majorHAnsi" w:hAnsiTheme="majorHAnsi" w:cstheme="majorHAnsi"/>
          <w:b/>
          <w:snapToGrid w:val="0"/>
          <w:sz w:val="20"/>
          <w:szCs w:val="20"/>
        </w:rPr>
      </w:pPr>
      <w:r w:rsidRPr="0026271A">
        <w:rPr>
          <w:rFonts w:asciiTheme="majorHAnsi" w:hAnsiTheme="majorHAnsi" w:cstheme="majorHAnsi"/>
          <w:b/>
          <w:sz w:val="20"/>
          <w:szCs w:val="20"/>
        </w:rPr>
        <w:t xml:space="preserve">Študentski svet stanovalcev UP Študentskih domov se seznanja s Poslovnikom o delu Študentskega sveta stanovalcev UP ŠD ter sprejema </w:t>
      </w:r>
      <w:r w:rsidR="001E2383">
        <w:rPr>
          <w:rFonts w:asciiTheme="majorHAnsi" w:hAnsiTheme="majorHAnsi" w:cstheme="majorHAnsi"/>
          <w:b/>
          <w:sz w:val="20"/>
          <w:szCs w:val="20"/>
        </w:rPr>
        <w:t xml:space="preserve">svoje </w:t>
      </w:r>
      <w:r w:rsidRPr="0026271A">
        <w:rPr>
          <w:rFonts w:asciiTheme="majorHAnsi" w:hAnsiTheme="majorHAnsi" w:cstheme="majorHAnsi"/>
          <w:b/>
          <w:sz w:val="20"/>
          <w:szCs w:val="20"/>
        </w:rPr>
        <w:t xml:space="preserve">delovanje po </w:t>
      </w:r>
      <w:r w:rsidR="001E2383">
        <w:rPr>
          <w:rFonts w:asciiTheme="majorHAnsi" w:hAnsiTheme="majorHAnsi" w:cstheme="majorHAnsi"/>
          <w:b/>
          <w:sz w:val="20"/>
          <w:szCs w:val="20"/>
        </w:rPr>
        <w:t xml:space="preserve">predstavljenem </w:t>
      </w:r>
      <w:r w:rsidRPr="0026271A">
        <w:rPr>
          <w:rFonts w:asciiTheme="majorHAnsi" w:hAnsiTheme="majorHAnsi" w:cstheme="majorHAnsi"/>
          <w:b/>
          <w:sz w:val="20"/>
          <w:szCs w:val="20"/>
        </w:rPr>
        <w:t>Poslovniku</w:t>
      </w:r>
    </w:p>
    <w:p w14:paraId="548FBF96" w14:textId="6ACBC24C" w:rsidR="00A86211" w:rsidRPr="0026271A" w:rsidRDefault="00A86211" w:rsidP="00A86211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 xml:space="preserve">ZA: </w:t>
      </w:r>
      <w:r w:rsidR="006A0C34">
        <w:rPr>
          <w:rFonts w:asciiTheme="majorHAnsi" w:hAnsiTheme="majorHAnsi" w:cstheme="majorHAnsi"/>
          <w:color w:val="auto"/>
          <w:sz w:val="20"/>
          <w:szCs w:val="20"/>
        </w:rPr>
        <w:t>9</w:t>
      </w:r>
    </w:p>
    <w:p w14:paraId="29B5AF04" w14:textId="13631AC4" w:rsidR="00A86211" w:rsidRPr="0026271A" w:rsidRDefault="00A86211" w:rsidP="00A86211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>PROTI:</w:t>
      </w:r>
      <w:r w:rsidR="006A0C34">
        <w:rPr>
          <w:rFonts w:asciiTheme="majorHAnsi" w:hAnsiTheme="majorHAnsi" w:cstheme="majorHAnsi"/>
          <w:color w:val="auto"/>
          <w:sz w:val="20"/>
          <w:szCs w:val="20"/>
        </w:rPr>
        <w:t xml:space="preserve"> 0</w:t>
      </w:r>
    </w:p>
    <w:p w14:paraId="3A07F7E8" w14:textId="004B0254" w:rsidR="00A86211" w:rsidRPr="0026271A" w:rsidRDefault="00A86211" w:rsidP="00A86211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>VZDRŽANI:</w:t>
      </w:r>
      <w:r w:rsidR="006A0C34">
        <w:rPr>
          <w:rFonts w:asciiTheme="majorHAnsi" w:hAnsiTheme="majorHAnsi" w:cstheme="majorHAnsi"/>
          <w:color w:val="auto"/>
          <w:sz w:val="20"/>
          <w:szCs w:val="20"/>
        </w:rPr>
        <w:t xml:space="preserve"> 0</w:t>
      </w:r>
      <w:r w:rsidRPr="0026271A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</w:p>
    <w:p w14:paraId="46EC71C1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Sklep je bil sprejet soglasno.</w:t>
      </w:r>
    </w:p>
    <w:p w14:paraId="77D4CC21" w14:textId="77777777" w:rsidR="00A86211" w:rsidRPr="0026271A" w:rsidRDefault="00A86211" w:rsidP="00A86211">
      <w:pPr>
        <w:spacing w:line="276" w:lineRule="auto"/>
        <w:contextualSpacing/>
        <w:rPr>
          <w:rFonts w:asciiTheme="majorHAnsi" w:hAnsiTheme="majorHAnsi" w:cstheme="majorHAnsi"/>
          <w:b/>
          <w:sz w:val="20"/>
          <w:szCs w:val="20"/>
        </w:rPr>
      </w:pPr>
    </w:p>
    <w:p w14:paraId="39A81815" w14:textId="575AACD6" w:rsidR="00A86211" w:rsidRPr="0026271A" w:rsidRDefault="008E377D" w:rsidP="00A86211">
      <w:pPr>
        <w:spacing w:line="276" w:lineRule="auto"/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Ad.</w:t>
      </w:r>
      <w:r w:rsidR="00A86211" w:rsidRPr="0026271A">
        <w:rPr>
          <w:rFonts w:asciiTheme="majorHAnsi" w:hAnsiTheme="majorHAnsi" w:cstheme="majorHAnsi"/>
          <w:b/>
          <w:sz w:val="20"/>
          <w:szCs w:val="20"/>
        </w:rPr>
        <w:t xml:space="preserve"> 6</w:t>
      </w:r>
      <w:r w:rsidR="00DF3EE5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A86211" w:rsidRPr="0026271A">
        <w:rPr>
          <w:rFonts w:asciiTheme="majorHAnsi" w:hAnsiTheme="majorHAnsi" w:cstheme="majorHAnsi"/>
          <w:b/>
          <w:sz w:val="20"/>
          <w:szCs w:val="20"/>
        </w:rPr>
        <w:t>Izvolitev predstavnika ŠSS UP ŠD v Svet UP ŠD</w:t>
      </w:r>
    </w:p>
    <w:p w14:paraId="00B0AE7B" w14:textId="457CFB8C" w:rsidR="00A86211" w:rsidRPr="0026271A" w:rsidRDefault="00F936E1" w:rsidP="00A86211">
      <w:pPr>
        <w:spacing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Točko je odprl predsednik/ca</w:t>
      </w:r>
      <w:r w:rsidR="009717A1">
        <w:rPr>
          <w:rFonts w:asciiTheme="majorHAnsi" w:hAnsiTheme="majorHAnsi" w:cstheme="majorHAnsi"/>
          <w:sz w:val="20"/>
          <w:szCs w:val="20"/>
        </w:rPr>
        <w:t xml:space="preserve"> in pojasnil</w:t>
      </w:r>
      <w:r w:rsidR="00A86211" w:rsidRPr="0026271A">
        <w:rPr>
          <w:rFonts w:asciiTheme="majorHAnsi" w:hAnsiTheme="majorHAnsi" w:cstheme="majorHAnsi"/>
          <w:sz w:val="20"/>
          <w:szCs w:val="20"/>
        </w:rPr>
        <w:t>, da ŠSS UP ŠD izvoli predstavnika študentov stanovalcev študentskih domov v Svet UP ŠD. Za predstavni</w:t>
      </w:r>
      <w:r w:rsidR="00771D44" w:rsidRPr="0026271A">
        <w:rPr>
          <w:rFonts w:asciiTheme="majorHAnsi" w:hAnsiTheme="majorHAnsi" w:cstheme="majorHAnsi"/>
          <w:sz w:val="20"/>
          <w:szCs w:val="20"/>
        </w:rPr>
        <w:t>co</w:t>
      </w:r>
      <w:r w:rsidR="00A86211" w:rsidRPr="0026271A">
        <w:rPr>
          <w:rFonts w:asciiTheme="majorHAnsi" w:hAnsiTheme="majorHAnsi" w:cstheme="majorHAnsi"/>
          <w:sz w:val="20"/>
          <w:szCs w:val="20"/>
        </w:rPr>
        <w:t xml:space="preserve"> se je javil</w:t>
      </w:r>
      <w:r w:rsidR="00771D44" w:rsidRPr="0026271A">
        <w:rPr>
          <w:rFonts w:asciiTheme="majorHAnsi" w:hAnsiTheme="majorHAnsi" w:cstheme="majorHAnsi"/>
          <w:sz w:val="20"/>
          <w:szCs w:val="20"/>
        </w:rPr>
        <w:t xml:space="preserve">a Zarja Kozar ter pojasnila, da je v minulem letu </w:t>
      </w:r>
      <w:r w:rsidR="007E096E">
        <w:rPr>
          <w:rFonts w:asciiTheme="majorHAnsi" w:hAnsiTheme="majorHAnsi" w:cstheme="majorHAnsi"/>
          <w:sz w:val="20"/>
          <w:szCs w:val="20"/>
        </w:rPr>
        <w:t xml:space="preserve">že </w:t>
      </w:r>
      <w:r w:rsidR="00771D44" w:rsidRPr="0026271A">
        <w:rPr>
          <w:rFonts w:asciiTheme="majorHAnsi" w:hAnsiTheme="majorHAnsi" w:cstheme="majorHAnsi"/>
          <w:sz w:val="20"/>
          <w:szCs w:val="20"/>
        </w:rPr>
        <w:t xml:space="preserve">bila nadomestna </w:t>
      </w:r>
      <w:r w:rsidR="00771D44" w:rsidRPr="0026271A">
        <w:rPr>
          <w:rFonts w:asciiTheme="majorHAnsi" w:hAnsiTheme="majorHAnsi" w:cstheme="majorHAnsi"/>
          <w:sz w:val="20"/>
          <w:szCs w:val="20"/>
        </w:rPr>
        <w:lastRenderedPageBreak/>
        <w:t>članica</w:t>
      </w:r>
      <w:r w:rsidR="007E096E">
        <w:rPr>
          <w:rFonts w:asciiTheme="majorHAnsi" w:hAnsiTheme="majorHAnsi" w:cstheme="majorHAnsi"/>
          <w:sz w:val="20"/>
          <w:szCs w:val="20"/>
        </w:rPr>
        <w:t xml:space="preserve"> in da bi rada nadaljevala</w:t>
      </w:r>
      <w:r w:rsidR="00A86211" w:rsidRPr="0026271A">
        <w:rPr>
          <w:rFonts w:asciiTheme="majorHAnsi" w:hAnsiTheme="majorHAnsi" w:cstheme="majorHAnsi"/>
          <w:sz w:val="20"/>
          <w:szCs w:val="20"/>
        </w:rPr>
        <w:t>. Drugih predlogov ni bilo. Prisotni člani so predlog podprli in soglasno i</w:t>
      </w:r>
      <w:r w:rsidR="0079012D">
        <w:rPr>
          <w:rFonts w:asciiTheme="majorHAnsi" w:hAnsiTheme="majorHAnsi" w:cstheme="majorHAnsi"/>
          <w:sz w:val="20"/>
          <w:szCs w:val="20"/>
        </w:rPr>
        <w:t>zmed članov ŠSS</w:t>
      </w:r>
      <w:r w:rsidR="00BB70BD">
        <w:rPr>
          <w:rFonts w:asciiTheme="majorHAnsi" w:hAnsiTheme="majorHAnsi" w:cstheme="majorHAnsi"/>
          <w:sz w:val="20"/>
          <w:szCs w:val="20"/>
        </w:rPr>
        <w:t xml:space="preserve"> </w:t>
      </w:r>
      <w:r w:rsidR="0079012D">
        <w:rPr>
          <w:rFonts w:asciiTheme="majorHAnsi" w:hAnsiTheme="majorHAnsi" w:cstheme="majorHAnsi"/>
          <w:sz w:val="20"/>
          <w:szCs w:val="20"/>
        </w:rPr>
        <w:t>UP</w:t>
      </w:r>
      <w:r w:rsidR="00BB70BD">
        <w:rPr>
          <w:rFonts w:asciiTheme="majorHAnsi" w:hAnsiTheme="majorHAnsi" w:cstheme="majorHAnsi"/>
          <w:sz w:val="20"/>
          <w:szCs w:val="20"/>
        </w:rPr>
        <w:t xml:space="preserve"> </w:t>
      </w:r>
      <w:r w:rsidR="0079012D">
        <w:rPr>
          <w:rFonts w:asciiTheme="majorHAnsi" w:hAnsiTheme="majorHAnsi" w:cstheme="majorHAnsi"/>
          <w:sz w:val="20"/>
          <w:szCs w:val="20"/>
        </w:rPr>
        <w:t>ŠD i</w:t>
      </w:r>
      <w:r w:rsidR="00A86211" w:rsidRPr="0026271A">
        <w:rPr>
          <w:rFonts w:asciiTheme="majorHAnsi" w:hAnsiTheme="majorHAnsi" w:cstheme="majorHAnsi"/>
          <w:sz w:val="20"/>
          <w:szCs w:val="20"/>
        </w:rPr>
        <w:t xml:space="preserve">zvolili </w:t>
      </w:r>
      <w:r w:rsidR="00771D44" w:rsidRPr="0026271A">
        <w:rPr>
          <w:rFonts w:asciiTheme="majorHAnsi" w:hAnsiTheme="majorHAnsi" w:cstheme="majorHAnsi"/>
          <w:sz w:val="20"/>
          <w:szCs w:val="20"/>
        </w:rPr>
        <w:t>Zarjo Kozar</w:t>
      </w:r>
      <w:r w:rsidR="00A86211" w:rsidRPr="0026271A">
        <w:rPr>
          <w:rFonts w:asciiTheme="majorHAnsi" w:hAnsiTheme="majorHAnsi" w:cstheme="majorHAnsi"/>
          <w:sz w:val="20"/>
          <w:szCs w:val="20"/>
        </w:rPr>
        <w:t xml:space="preserve"> za predstavni</w:t>
      </w:r>
      <w:r w:rsidR="00771D44" w:rsidRPr="0026271A">
        <w:rPr>
          <w:rFonts w:asciiTheme="majorHAnsi" w:hAnsiTheme="majorHAnsi" w:cstheme="majorHAnsi"/>
          <w:sz w:val="20"/>
          <w:szCs w:val="20"/>
        </w:rPr>
        <w:t>co</w:t>
      </w:r>
      <w:r w:rsidR="00A86211" w:rsidRPr="0026271A">
        <w:rPr>
          <w:rFonts w:asciiTheme="majorHAnsi" w:hAnsiTheme="majorHAnsi" w:cstheme="majorHAnsi"/>
          <w:sz w:val="20"/>
          <w:szCs w:val="20"/>
        </w:rPr>
        <w:t xml:space="preserve"> študentov v Svet UP ŠD, zato je bil sprejet </w:t>
      </w:r>
    </w:p>
    <w:p w14:paraId="152257CA" w14:textId="77777777" w:rsidR="00A86211" w:rsidRPr="0026271A" w:rsidRDefault="00A86211" w:rsidP="00A86211">
      <w:pPr>
        <w:spacing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618E8F36" w14:textId="69AD1B3F" w:rsidR="00A86211" w:rsidRPr="0026271A" w:rsidRDefault="00A86211" w:rsidP="00A86211">
      <w:pPr>
        <w:rPr>
          <w:rFonts w:asciiTheme="majorHAnsi" w:hAnsiTheme="majorHAnsi" w:cstheme="majorHAnsi"/>
          <w:b/>
          <w:sz w:val="20"/>
          <w:szCs w:val="20"/>
        </w:rPr>
      </w:pPr>
      <w:r w:rsidRPr="0026271A">
        <w:rPr>
          <w:rFonts w:asciiTheme="majorHAnsi" w:hAnsiTheme="majorHAnsi" w:cstheme="majorHAnsi"/>
          <w:b/>
          <w:sz w:val="20"/>
          <w:szCs w:val="20"/>
        </w:rPr>
        <w:t xml:space="preserve">SKLEP </w:t>
      </w:r>
      <w:r w:rsidR="008D5DAF">
        <w:rPr>
          <w:rFonts w:asciiTheme="majorHAnsi" w:hAnsiTheme="majorHAnsi" w:cstheme="majorHAnsi"/>
          <w:b/>
          <w:sz w:val="20"/>
          <w:szCs w:val="20"/>
        </w:rPr>
        <w:t>6</w:t>
      </w:r>
      <w:r w:rsidRPr="0026271A">
        <w:rPr>
          <w:rFonts w:asciiTheme="majorHAnsi" w:hAnsiTheme="majorHAnsi" w:cstheme="majorHAnsi"/>
          <w:b/>
          <w:sz w:val="20"/>
          <w:szCs w:val="20"/>
        </w:rPr>
        <w:t>:</w:t>
      </w:r>
    </w:p>
    <w:p w14:paraId="3519041D" w14:textId="06CB78E1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b/>
          <w:bCs/>
          <w:snapToGrid w:val="0"/>
          <w:sz w:val="20"/>
          <w:szCs w:val="20"/>
        </w:rPr>
      </w:pPr>
      <w:r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 xml:space="preserve">Študentski svet stanovalcev Študentskih domov izvoli </w:t>
      </w:r>
      <w:r w:rsidR="00771D44"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>Zarjo Kozar</w:t>
      </w:r>
      <w:r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 xml:space="preserve"> </w:t>
      </w:r>
      <w:r w:rsidRPr="006A0C34">
        <w:rPr>
          <w:rFonts w:asciiTheme="majorHAnsi" w:hAnsiTheme="majorHAnsi" w:cstheme="majorHAnsi"/>
          <w:b/>
          <w:bCs/>
          <w:snapToGrid w:val="0"/>
          <w:sz w:val="20"/>
          <w:szCs w:val="20"/>
        </w:rPr>
        <w:t>za predstavni</w:t>
      </w:r>
      <w:r w:rsidR="00771D44" w:rsidRPr="006A0C34">
        <w:rPr>
          <w:rFonts w:asciiTheme="majorHAnsi" w:hAnsiTheme="majorHAnsi" w:cstheme="majorHAnsi"/>
          <w:b/>
          <w:bCs/>
          <w:snapToGrid w:val="0"/>
          <w:sz w:val="20"/>
          <w:szCs w:val="20"/>
        </w:rPr>
        <w:t>co</w:t>
      </w:r>
      <w:r w:rsidRPr="006A0C34">
        <w:rPr>
          <w:rFonts w:asciiTheme="majorHAnsi" w:hAnsiTheme="majorHAnsi" w:cstheme="majorHAnsi"/>
          <w:b/>
          <w:bCs/>
          <w:snapToGrid w:val="0"/>
          <w:sz w:val="20"/>
          <w:szCs w:val="20"/>
        </w:rPr>
        <w:t xml:space="preserve"> študentov v Svetu UP ŠD. Mandat predstavni</w:t>
      </w:r>
      <w:r w:rsidR="00771D44" w:rsidRPr="006A0C34">
        <w:rPr>
          <w:rFonts w:asciiTheme="majorHAnsi" w:hAnsiTheme="majorHAnsi" w:cstheme="majorHAnsi"/>
          <w:b/>
          <w:bCs/>
          <w:snapToGrid w:val="0"/>
          <w:sz w:val="20"/>
          <w:szCs w:val="20"/>
        </w:rPr>
        <w:t>ce</w:t>
      </w:r>
      <w:r w:rsidRPr="006A0C34">
        <w:rPr>
          <w:rFonts w:asciiTheme="majorHAnsi" w:hAnsiTheme="majorHAnsi" w:cstheme="majorHAnsi"/>
          <w:b/>
          <w:bCs/>
          <w:snapToGrid w:val="0"/>
          <w:sz w:val="20"/>
          <w:szCs w:val="20"/>
        </w:rPr>
        <w:t xml:space="preserve"> študentov stanovalcev Študentskih domov traj</w:t>
      </w:r>
      <w:r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>a dve leti oziroma do prenehanja pravice član</w:t>
      </w:r>
      <w:r w:rsidR="005D0C9E"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>ice</w:t>
      </w:r>
      <w:r w:rsidRPr="0026271A">
        <w:rPr>
          <w:rFonts w:asciiTheme="majorHAnsi" w:hAnsiTheme="majorHAnsi" w:cstheme="majorHAnsi"/>
          <w:b/>
          <w:bCs/>
          <w:snapToGrid w:val="0"/>
          <w:sz w:val="20"/>
          <w:szCs w:val="20"/>
        </w:rPr>
        <w:t xml:space="preserve"> do zastopanja v organu.</w:t>
      </w:r>
    </w:p>
    <w:p w14:paraId="1BBFA780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b/>
          <w:bCs/>
          <w:snapToGrid w:val="0"/>
          <w:sz w:val="20"/>
          <w:szCs w:val="20"/>
        </w:rPr>
      </w:pPr>
    </w:p>
    <w:p w14:paraId="2289A09C" w14:textId="4C9CE433" w:rsidR="00A86211" w:rsidRPr="0026271A" w:rsidRDefault="00A86211" w:rsidP="00A86211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 xml:space="preserve">ZA: </w:t>
      </w:r>
      <w:r w:rsidR="006A0C34">
        <w:rPr>
          <w:rFonts w:asciiTheme="majorHAnsi" w:hAnsiTheme="majorHAnsi" w:cstheme="majorHAnsi"/>
          <w:color w:val="auto"/>
          <w:sz w:val="20"/>
          <w:szCs w:val="20"/>
        </w:rPr>
        <w:t>9</w:t>
      </w:r>
    </w:p>
    <w:p w14:paraId="14E3429D" w14:textId="533895EE" w:rsidR="00A86211" w:rsidRPr="0026271A" w:rsidRDefault="00A86211" w:rsidP="00A86211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>PROTI:</w:t>
      </w:r>
      <w:r w:rsidR="006A0C34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61255E">
        <w:rPr>
          <w:rFonts w:asciiTheme="majorHAnsi" w:hAnsiTheme="majorHAnsi" w:cstheme="majorHAnsi"/>
          <w:color w:val="auto"/>
          <w:sz w:val="20"/>
          <w:szCs w:val="20"/>
        </w:rPr>
        <w:t>0</w:t>
      </w:r>
    </w:p>
    <w:p w14:paraId="6D7F2E84" w14:textId="4ADB9A64" w:rsidR="00A86211" w:rsidRPr="0026271A" w:rsidRDefault="00A86211" w:rsidP="00A86211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>VZDRŽANI:</w:t>
      </w:r>
      <w:r w:rsidR="006A0C34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61255E">
        <w:rPr>
          <w:rFonts w:asciiTheme="majorHAnsi" w:hAnsiTheme="majorHAnsi" w:cstheme="majorHAnsi"/>
          <w:color w:val="auto"/>
          <w:sz w:val="20"/>
          <w:szCs w:val="20"/>
        </w:rPr>
        <w:t>0</w:t>
      </w:r>
    </w:p>
    <w:p w14:paraId="7F35679F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Sklep je bil sprejet soglasno.</w:t>
      </w:r>
    </w:p>
    <w:p w14:paraId="3ED549AE" w14:textId="77777777" w:rsidR="00A86211" w:rsidRPr="0026271A" w:rsidRDefault="00A86211" w:rsidP="00A86211">
      <w:pPr>
        <w:spacing w:line="276" w:lineRule="auto"/>
        <w:contextualSpacing/>
        <w:rPr>
          <w:rFonts w:asciiTheme="majorHAnsi" w:hAnsiTheme="majorHAnsi" w:cstheme="majorHAnsi"/>
          <w:sz w:val="20"/>
          <w:szCs w:val="20"/>
        </w:rPr>
      </w:pPr>
    </w:p>
    <w:p w14:paraId="17786910" w14:textId="350EF906" w:rsidR="00A86211" w:rsidRPr="0026271A" w:rsidRDefault="008E377D" w:rsidP="00A86211">
      <w:pPr>
        <w:spacing w:line="276" w:lineRule="auto"/>
        <w:contextualSpacing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Ad.</w:t>
      </w:r>
      <w:r w:rsidR="00A86211" w:rsidRPr="0026271A">
        <w:rPr>
          <w:rFonts w:asciiTheme="majorHAnsi" w:hAnsiTheme="majorHAnsi" w:cstheme="majorHAnsi"/>
          <w:b/>
          <w:sz w:val="20"/>
          <w:szCs w:val="20"/>
        </w:rPr>
        <w:t xml:space="preserve"> 7</w:t>
      </w:r>
      <w:r w:rsidR="00DF3EE5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A86211" w:rsidRPr="0026271A">
        <w:rPr>
          <w:rFonts w:asciiTheme="majorHAnsi" w:hAnsiTheme="majorHAnsi" w:cstheme="majorHAnsi"/>
          <w:b/>
          <w:sz w:val="20"/>
          <w:szCs w:val="20"/>
        </w:rPr>
        <w:t>Dogovor glede poteka rednih sej ŠSS UP ŠD</w:t>
      </w:r>
    </w:p>
    <w:p w14:paraId="574B0F33" w14:textId="65F80678" w:rsidR="00A86211" w:rsidRPr="0026271A" w:rsidRDefault="00A86211" w:rsidP="00A86211">
      <w:pPr>
        <w:spacing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Predsedni</w:t>
      </w:r>
      <w:r w:rsidR="00660A26" w:rsidRPr="0026271A">
        <w:rPr>
          <w:rFonts w:asciiTheme="majorHAnsi" w:hAnsiTheme="majorHAnsi" w:cstheme="majorHAnsi"/>
          <w:sz w:val="20"/>
          <w:szCs w:val="20"/>
        </w:rPr>
        <w:t>ca/</w:t>
      </w:r>
      <w:r w:rsidRPr="0026271A">
        <w:rPr>
          <w:rFonts w:asciiTheme="majorHAnsi" w:hAnsiTheme="majorHAnsi" w:cstheme="majorHAnsi"/>
          <w:sz w:val="20"/>
          <w:szCs w:val="20"/>
        </w:rPr>
        <w:t xml:space="preserve">k je predlagal, da bi se podrobneje o poteku sej dogovorili na </w:t>
      </w:r>
      <w:r w:rsidR="00660A26" w:rsidRPr="0026271A">
        <w:rPr>
          <w:rFonts w:asciiTheme="majorHAnsi" w:hAnsiTheme="majorHAnsi" w:cstheme="majorHAnsi"/>
          <w:sz w:val="20"/>
          <w:szCs w:val="20"/>
        </w:rPr>
        <w:t>redni</w:t>
      </w:r>
      <w:r w:rsidRPr="0026271A">
        <w:rPr>
          <w:rFonts w:asciiTheme="majorHAnsi" w:hAnsiTheme="majorHAnsi" w:cstheme="majorHAnsi"/>
          <w:sz w:val="20"/>
          <w:szCs w:val="20"/>
        </w:rPr>
        <w:t xml:space="preserve"> seji, ki je predvidena v decembru</w:t>
      </w:r>
      <w:r w:rsidR="007E096E">
        <w:rPr>
          <w:rFonts w:asciiTheme="majorHAnsi" w:hAnsiTheme="majorHAnsi" w:cstheme="majorHAnsi"/>
          <w:sz w:val="20"/>
          <w:szCs w:val="20"/>
        </w:rPr>
        <w:t xml:space="preserve"> in da redne seje skladno z 21. členom </w:t>
      </w:r>
      <w:r w:rsidR="00AA6066">
        <w:rPr>
          <w:rFonts w:asciiTheme="majorHAnsi" w:hAnsiTheme="majorHAnsi" w:cstheme="majorHAnsi"/>
          <w:sz w:val="20"/>
          <w:szCs w:val="20"/>
        </w:rPr>
        <w:t>Poslovnika ŠSS</w:t>
      </w:r>
      <w:r w:rsidR="00BB70BD">
        <w:rPr>
          <w:rFonts w:asciiTheme="majorHAnsi" w:hAnsiTheme="majorHAnsi" w:cstheme="majorHAnsi"/>
          <w:sz w:val="20"/>
          <w:szCs w:val="20"/>
        </w:rPr>
        <w:t xml:space="preserve"> </w:t>
      </w:r>
      <w:r w:rsidR="00AA6066">
        <w:rPr>
          <w:rFonts w:asciiTheme="majorHAnsi" w:hAnsiTheme="majorHAnsi" w:cstheme="majorHAnsi"/>
          <w:sz w:val="20"/>
          <w:szCs w:val="20"/>
        </w:rPr>
        <w:t>UP</w:t>
      </w:r>
      <w:r w:rsidR="00BB70BD">
        <w:rPr>
          <w:rFonts w:asciiTheme="majorHAnsi" w:hAnsiTheme="majorHAnsi" w:cstheme="majorHAnsi"/>
          <w:sz w:val="20"/>
          <w:szCs w:val="20"/>
        </w:rPr>
        <w:t xml:space="preserve"> </w:t>
      </w:r>
      <w:r w:rsidR="00AA6066">
        <w:rPr>
          <w:rFonts w:asciiTheme="majorHAnsi" w:hAnsiTheme="majorHAnsi" w:cstheme="majorHAnsi"/>
          <w:sz w:val="20"/>
          <w:szCs w:val="20"/>
        </w:rPr>
        <w:t xml:space="preserve">ŠD </w:t>
      </w:r>
      <w:r w:rsidR="007E096E">
        <w:rPr>
          <w:rFonts w:asciiTheme="majorHAnsi" w:hAnsiTheme="majorHAnsi" w:cstheme="majorHAnsi"/>
          <w:sz w:val="20"/>
          <w:szCs w:val="20"/>
        </w:rPr>
        <w:t>potekajo praviloma vsaj trikrat letno</w:t>
      </w:r>
      <w:r w:rsidRPr="0026271A">
        <w:rPr>
          <w:rFonts w:asciiTheme="majorHAnsi" w:hAnsiTheme="majorHAnsi" w:cstheme="majorHAnsi"/>
          <w:sz w:val="20"/>
          <w:szCs w:val="20"/>
        </w:rPr>
        <w:t xml:space="preserve">. Člani ŠSS UP ŠD so se tudi dogovorili glede načina medsebojne komunikacije prek spletnih </w:t>
      </w:r>
      <w:r w:rsidR="00BB70BD">
        <w:rPr>
          <w:rFonts w:asciiTheme="majorHAnsi" w:hAnsiTheme="majorHAnsi" w:cstheme="majorHAnsi"/>
          <w:sz w:val="20"/>
          <w:szCs w:val="20"/>
        </w:rPr>
        <w:t>komunikaciskih platform</w:t>
      </w:r>
      <w:r w:rsidRPr="0026271A">
        <w:rPr>
          <w:rFonts w:asciiTheme="majorHAnsi" w:hAnsiTheme="majorHAnsi" w:cstheme="majorHAnsi"/>
          <w:sz w:val="20"/>
          <w:szCs w:val="20"/>
        </w:rPr>
        <w:t>.</w:t>
      </w:r>
      <w:r w:rsidR="006A0C34">
        <w:rPr>
          <w:rFonts w:asciiTheme="majorHAnsi" w:hAnsiTheme="majorHAnsi" w:cstheme="majorHAnsi"/>
          <w:sz w:val="20"/>
          <w:szCs w:val="20"/>
        </w:rPr>
        <w:t xml:space="preserve"> (Wats up)</w:t>
      </w:r>
    </w:p>
    <w:p w14:paraId="75930585" w14:textId="77777777" w:rsidR="00A86211" w:rsidRPr="0026271A" w:rsidRDefault="00A86211" w:rsidP="00A86211">
      <w:pPr>
        <w:spacing w:line="276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5FED29B5" w14:textId="2D2D99B3" w:rsidR="002F051E" w:rsidRPr="002F051E" w:rsidRDefault="00DF6778" w:rsidP="00A86211">
      <w:pPr>
        <w:spacing w:line="276" w:lineRule="auto"/>
        <w:contextualSpacing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F051E">
        <w:rPr>
          <w:rFonts w:asciiTheme="majorHAnsi" w:hAnsiTheme="majorHAnsi" w:cstheme="majorHAnsi"/>
          <w:b/>
          <w:bCs/>
          <w:sz w:val="20"/>
          <w:szCs w:val="20"/>
        </w:rPr>
        <w:t>SKLEP</w:t>
      </w:r>
      <w:r w:rsidR="002F051E" w:rsidRPr="002F051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8D5DAF">
        <w:rPr>
          <w:rFonts w:asciiTheme="majorHAnsi" w:hAnsiTheme="majorHAnsi" w:cstheme="majorHAnsi"/>
          <w:b/>
          <w:bCs/>
          <w:sz w:val="20"/>
          <w:szCs w:val="20"/>
        </w:rPr>
        <w:t>7</w:t>
      </w:r>
      <w:r w:rsidRPr="002F051E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2447BD7F" w14:textId="5E6FD306" w:rsidR="00A86211" w:rsidRDefault="00A86211" w:rsidP="00A86211">
      <w:pPr>
        <w:spacing w:line="276" w:lineRule="auto"/>
        <w:contextualSpacing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F051E">
        <w:rPr>
          <w:rFonts w:asciiTheme="majorHAnsi" w:hAnsiTheme="majorHAnsi" w:cstheme="majorHAnsi"/>
          <w:b/>
          <w:bCs/>
          <w:sz w:val="20"/>
          <w:szCs w:val="20"/>
        </w:rPr>
        <w:t>Člani so s predlaganim soglašali</w:t>
      </w:r>
      <w:r w:rsidR="00243EFC">
        <w:rPr>
          <w:rFonts w:asciiTheme="majorHAnsi" w:hAnsiTheme="majorHAnsi" w:cstheme="majorHAnsi"/>
          <w:b/>
          <w:bCs/>
          <w:sz w:val="20"/>
          <w:szCs w:val="20"/>
        </w:rPr>
        <w:t xml:space="preserve"> in </w:t>
      </w:r>
      <w:r w:rsidR="00A77752">
        <w:rPr>
          <w:rFonts w:asciiTheme="majorHAnsi" w:hAnsiTheme="majorHAnsi" w:cstheme="majorHAnsi"/>
          <w:b/>
          <w:bCs/>
          <w:sz w:val="20"/>
          <w:szCs w:val="20"/>
        </w:rPr>
        <w:t>g</w:t>
      </w:r>
      <w:r w:rsidRPr="002F051E">
        <w:rPr>
          <w:rFonts w:asciiTheme="majorHAnsi" w:hAnsiTheme="majorHAnsi" w:cstheme="majorHAnsi"/>
          <w:b/>
          <w:bCs/>
          <w:sz w:val="20"/>
          <w:szCs w:val="20"/>
        </w:rPr>
        <w:t xml:space="preserve">lede svojih načrtov in želja bodo obvestili </w:t>
      </w:r>
      <w:r w:rsidR="00DF6778" w:rsidRPr="002F051E">
        <w:rPr>
          <w:rFonts w:asciiTheme="majorHAnsi" w:hAnsiTheme="majorHAnsi" w:cstheme="majorHAnsi"/>
          <w:b/>
          <w:bCs/>
          <w:sz w:val="20"/>
          <w:szCs w:val="20"/>
        </w:rPr>
        <w:t>predsednika/co.</w:t>
      </w:r>
    </w:p>
    <w:p w14:paraId="5E55E020" w14:textId="06B90577" w:rsidR="002F051E" w:rsidRPr="0026271A" w:rsidRDefault="002F051E" w:rsidP="002F051E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 xml:space="preserve">ZA: </w:t>
      </w:r>
      <w:r w:rsidR="006A0C34">
        <w:rPr>
          <w:rFonts w:asciiTheme="majorHAnsi" w:hAnsiTheme="majorHAnsi" w:cstheme="majorHAnsi"/>
          <w:color w:val="auto"/>
          <w:sz w:val="20"/>
          <w:szCs w:val="20"/>
        </w:rPr>
        <w:t>9</w:t>
      </w:r>
    </w:p>
    <w:p w14:paraId="1F841C2B" w14:textId="2BDFC058" w:rsidR="002F051E" w:rsidRPr="0026271A" w:rsidRDefault="002F051E" w:rsidP="002F051E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>PROTI:</w:t>
      </w:r>
      <w:r w:rsidR="006A0C34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8D5DAF">
        <w:rPr>
          <w:rFonts w:asciiTheme="majorHAnsi" w:hAnsiTheme="majorHAnsi" w:cstheme="majorHAnsi"/>
          <w:color w:val="auto"/>
          <w:sz w:val="20"/>
          <w:szCs w:val="20"/>
        </w:rPr>
        <w:t>0</w:t>
      </w:r>
    </w:p>
    <w:p w14:paraId="2A3970B8" w14:textId="736A3534" w:rsidR="002F051E" w:rsidRPr="0026271A" w:rsidRDefault="002F051E" w:rsidP="002F051E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26271A">
        <w:rPr>
          <w:rFonts w:asciiTheme="majorHAnsi" w:hAnsiTheme="majorHAnsi" w:cstheme="majorHAnsi"/>
          <w:color w:val="auto"/>
          <w:sz w:val="20"/>
          <w:szCs w:val="20"/>
        </w:rPr>
        <w:t>VZDRŽANI:</w:t>
      </w:r>
      <w:r w:rsidR="006A0C34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8D5DAF">
        <w:rPr>
          <w:rFonts w:asciiTheme="majorHAnsi" w:hAnsiTheme="majorHAnsi" w:cstheme="majorHAnsi"/>
          <w:color w:val="auto"/>
          <w:sz w:val="20"/>
          <w:szCs w:val="20"/>
        </w:rPr>
        <w:t>0</w:t>
      </w:r>
    </w:p>
    <w:p w14:paraId="78A6072D" w14:textId="77777777" w:rsidR="002F051E" w:rsidRPr="0026271A" w:rsidRDefault="002F051E" w:rsidP="002F051E">
      <w:pPr>
        <w:widowControl w:val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Sklep je bil sprejet soglasno.</w:t>
      </w:r>
    </w:p>
    <w:p w14:paraId="37F8C978" w14:textId="77777777" w:rsidR="002F051E" w:rsidRPr="002F051E" w:rsidRDefault="002F051E" w:rsidP="00A86211">
      <w:pPr>
        <w:spacing w:line="276" w:lineRule="auto"/>
        <w:contextualSpacing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56C66BDF" w14:textId="04DAEA5B" w:rsidR="00A86211" w:rsidRPr="0026271A" w:rsidRDefault="00A86211" w:rsidP="00A86211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9F22879" w14:textId="782E025A" w:rsidR="00A86211" w:rsidRPr="0026271A" w:rsidRDefault="00DF3EE5" w:rsidP="00A86211">
      <w:pPr>
        <w:widowControl w:val="0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Ad.8 </w:t>
      </w:r>
      <w:r w:rsidR="00A86211" w:rsidRPr="0026271A">
        <w:rPr>
          <w:rFonts w:asciiTheme="majorHAnsi" w:hAnsiTheme="majorHAnsi" w:cstheme="majorHAnsi"/>
          <w:b/>
          <w:sz w:val="20"/>
          <w:szCs w:val="20"/>
        </w:rPr>
        <w:t xml:space="preserve"> Razno</w:t>
      </w:r>
    </w:p>
    <w:p w14:paraId="77FFB856" w14:textId="2FE3653D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 xml:space="preserve">Pod točko razno je bilo </w:t>
      </w:r>
      <w:r w:rsidR="00036F31" w:rsidRPr="0026271A">
        <w:rPr>
          <w:rFonts w:asciiTheme="majorHAnsi" w:hAnsiTheme="majorHAnsi" w:cstheme="majorHAnsi"/>
          <w:sz w:val="20"/>
          <w:szCs w:val="20"/>
        </w:rPr>
        <w:t>izpostavljeno</w:t>
      </w:r>
      <w:r w:rsidRPr="0026271A">
        <w:rPr>
          <w:rFonts w:asciiTheme="majorHAnsi" w:hAnsiTheme="majorHAnsi" w:cstheme="majorHAnsi"/>
          <w:sz w:val="20"/>
          <w:szCs w:val="20"/>
        </w:rPr>
        <w:t xml:space="preserve">, da </w:t>
      </w:r>
      <w:r w:rsidR="007E096E">
        <w:rPr>
          <w:rFonts w:asciiTheme="majorHAnsi" w:hAnsiTheme="majorHAnsi" w:cstheme="majorHAnsi"/>
          <w:sz w:val="20"/>
          <w:szCs w:val="20"/>
        </w:rPr>
        <w:t xml:space="preserve">bo v kratkem treba pripravit </w:t>
      </w:r>
      <w:r w:rsidRPr="0026271A">
        <w:rPr>
          <w:rFonts w:asciiTheme="majorHAnsi" w:hAnsiTheme="majorHAnsi" w:cstheme="majorHAnsi"/>
          <w:sz w:val="20"/>
          <w:szCs w:val="20"/>
        </w:rPr>
        <w:t>letn</w:t>
      </w:r>
      <w:r w:rsidR="007E096E">
        <w:rPr>
          <w:rFonts w:asciiTheme="majorHAnsi" w:hAnsiTheme="majorHAnsi" w:cstheme="majorHAnsi"/>
          <w:sz w:val="20"/>
          <w:szCs w:val="20"/>
        </w:rPr>
        <w:t>o</w:t>
      </w:r>
      <w:r w:rsidRPr="0026271A">
        <w:rPr>
          <w:rFonts w:asciiTheme="majorHAnsi" w:hAnsiTheme="majorHAnsi" w:cstheme="majorHAnsi"/>
          <w:sz w:val="20"/>
          <w:szCs w:val="20"/>
        </w:rPr>
        <w:t xml:space="preserve"> poroč</w:t>
      </w:r>
      <w:r w:rsidR="007E096E">
        <w:rPr>
          <w:rFonts w:asciiTheme="majorHAnsi" w:hAnsiTheme="majorHAnsi" w:cstheme="majorHAnsi"/>
          <w:sz w:val="20"/>
          <w:szCs w:val="20"/>
        </w:rPr>
        <w:t>ilo</w:t>
      </w:r>
      <w:r w:rsidRPr="0026271A">
        <w:rPr>
          <w:rFonts w:asciiTheme="majorHAnsi" w:hAnsiTheme="majorHAnsi" w:cstheme="majorHAnsi"/>
          <w:sz w:val="20"/>
          <w:szCs w:val="20"/>
        </w:rPr>
        <w:t xml:space="preserve"> (LP) in </w:t>
      </w:r>
      <w:r w:rsidR="007E096E">
        <w:rPr>
          <w:rFonts w:asciiTheme="majorHAnsi" w:hAnsiTheme="majorHAnsi" w:cstheme="majorHAnsi"/>
          <w:sz w:val="20"/>
          <w:szCs w:val="20"/>
        </w:rPr>
        <w:t>letni plan dela ŠSS</w:t>
      </w:r>
      <w:r w:rsidR="00BB70BD">
        <w:rPr>
          <w:rFonts w:asciiTheme="majorHAnsi" w:hAnsiTheme="majorHAnsi" w:cstheme="majorHAnsi"/>
          <w:sz w:val="20"/>
          <w:szCs w:val="20"/>
        </w:rPr>
        <w:t xml:space="preserve"> </w:t>
      </w:r>
      <w:r w:rsidR="007E096E">
        <w:rPr>
          <w:rFonts w:asciiTheme="majorHAnsi" w:hAnsiTheme="majorHAnsi" w:cstheme="majorHAnsi"/>
          <w:sz w:val="20"/>
          <w:szCs w:val="20"/>
        </w:rPr>
        <w:t>UP</w:t>
      </w:r>
      <w:r w:rsidR="00BB70BD">
        <w:rPr>
          <w:rFonts w:asciiTheme="majorHAnsi" w:hAnsiTheme="majorHAnsi" w:cstheme="majorHAnsi"/>
          <w:sz w:val="20"/>
          <w:szCs w:val="20"/>
        </w:rPr>
        <w:t xml:space="preserve"> </w:t>
      </w:r>
      <w:r w:rsidR="007E096E">
        <w:rPr>
          <w:rFonts w:asciiTheme="majorHAnsi" w:hAnsiTheme="majorHAnsi" w:cstheme="majorHAnsi"/>
          <w:sz w:val="20"/>
          <w:szCs w:val="20"/>
        </w:rPr>
        <w:t>Š</w:t>
      </w:r>
      <w:r w:rsidR="00BB70BD">
        <w:rPr>
          <w:rFonts w:asciiTheme="majorHAnsi" w:hAnsiTheme="majorHAnsi" w:cstheme="majorHAnsi"/>
          <w:sz w:val="20"/>
          <w:szCs w:val="20"/>
        </w:rPr>
        <w:t>D</w:t>
      </w:r>
      <w:r w:rsidRPr="0026271A">
        <w:rPr>
          <w:rFonts w:asciiTheme="majorHAnsi" w:hAnsiTheme="majorHAnsi" w:cstheme="majorHAnsi"/>
          <w:sz w:val="20"/>
          <w:szCs w:val="20"/>
        </w:rPr>
        <w:t xml:space="preserve">. </w:t>
      </w:r>
      <w:r w:rsidR="00563132" w:rsidRPr="0026271A">
        <w:rPr>
          <w:rFonts w:asciiTheme="majorHAnsi" w:hAnsiTheme="majorHAnsi" w:cstheme="majorHAnsi"/>
          <w:sz w:val="20"/>
          <w:szCs w:val="20"/>
        </w:rPr>
        <w:t xml:space="preserve">Članom </w:t>
      </w:r>
      <w:r w:rsidRPr="0026271A">
        <w:rPr>
          <w:rFonts w:asciiTheme="majorHAnsi" w:hAnsiTheme="majorHAnsi" w:cstheme="majorHAnsi"/>
          <w:sz w:val="20"/>
          <w:szCs w:val="20"/>
        </w:rPr>
        <w:t xml:space="preserve">ŠSS UP ŠD je </w:t>
      </w:r>
      <w:r w:rsidR="00563132" w:rsidRPr="0026271A">
        <w:rPr>
          <w:rFonts w:asciiTheme="majorHAnsi" w:hAnsiTheme="majorHAnsi" w:cstheme="majorHAnsi"/>
          <w:sz w:val="20"/>
          <w:szCs w:val="20"/>
        </w:rPr>
        <w:t>izpostavljeno</w:t>
      </w:r>
      <w:r w:rsidRPr="0026271A">
        <w:rPr>
          <w:rFonts w:asciiTheme="majorHAnsi" w:hAnsiTheme="majorHAnsi" w:cstheme="majorHAnsi"/>
          <w:sz w:val="20"/>
          <w:szCs w:val="20"/>
        </w:rPr>
        <w:t>, da razmislijo o aktivnostih, ki jih načrtujejo v letu 202</w:t>
      </w:r>
      <w:r w:rsidR="007E096E">
        <w:rPr>
          <w:rFonts w:asciiTheme="majorHAnsi" w:hAnsiTheme="majorHAnsi" w:cstheme="majorHAnsi"/>
          <w:sz w:val="20"/>
          <w:szCs w:val="20"/>
        </w:rPr>
        <w:t>6</w:t>
      </w:r>
      <w:r w:rsidRPr="0026271A">
        <w:rPr>
          <w:rFonts w:asciiTheme="majorHAnsi" w:hAnsiTheme="majorHAnsi" w:cstheme="majorHAnsi"/>
          <w:sz w:val="20"/>
          <w:szCs w:val="20"/>
        </w:rPr>
        <w:t xml:space="preserve"> ter preverijo aktivnost, ki so bile realizirane v </w:t>
      </w:r>
      <w:r w:rsidR="00563132" w:rsidRPr="0026271A">
        <w:rPr>
          <w:rFonts w:asciiTheme="majorHAnsi" w:hAnsiTheme="majorHAnsi" w:cstheme="majorHAnsi"/>
          <w:sz w:val="20"/>
          <w:szCs w:val="20"/>
        </w:rPr>
        <w:t xml:space="preserve">minulem in </w:t>
      </w:r>
      <w:r w:rsidRPr="0026271A">
        <w:rPr>
          <w:rFonts w:asciiTheme="majorHAnsi" w:hAnsiTheme="majorHAnsi" w:cstheme="majorHAnsi"/>
          <w:sz w:val="20"/>
          <w:szCs w:val="20"/>
        </w:rPr>
        <w:t xml:space="preserve">tekočem letu. </w:t>
      </w:r>
      <w:r w:rsidR="00BB70BD">
        <w:rPr>
          <w:rFonts w:asciiTheme="majorHAnsi" w:hAnsiTheme="majorHAnsi" w:cstheme="majorHAnsi"/>
          <w:sz w:val="20"/>
          <w:szCs w:val="20"/>
        </w:rPr>
        <w:t>Zaposleni</w:t>
      </w:r>
      <w:r w:rsidR="00BB70BD" w:rsidRPr="0026271A">
        <w:rPr>
          <w:rFonts w:asciiTheme="majorHAnsi" w:hAnsiTheme="majorHAnsi" w:cstheme="majorHAnsi"/>
          <w:sz w:val="20"/>
          <w:szCs w:val="20"/>
        </w:rPr>
        <w:t xml:space="preserve"> </w:t>
      </w:r>
      <w:r w:rsidRPr="0026271A">
        <w:rPr>
          <w:rFonts w:asciiTheme="majorHAnsi" w:hAnsiTheme="majorHAnsi" w:cstheme="majorHAnsi"/>
          <w:sz w:val="20"/>
          <w:szCs w:val="20"/>
        </w:rPr>
        <w:t>UP ŠD bo</w:t>
      </w:r>
      <w:r w:rsidR="00BB70BD">
        <w:rPr>
          <w:rFonts w:asciiTheme="majorHAnsi" w:hAnsiTheme="majorHAnsi" w:cstheme="majorHAnsi"/>
          <w:sz w:val="20"/>
          <w:szCs w:val="20"/>
        </w:rPr>
        <w:t>do</w:t>
      </w:r>
      <w:r w:rsidRPr="0026271A">
        <w:rPr>
          <w:rFonts w:asciiTheme="majorHAnsi" w:hAnsiTheme="majorHAnsi" w:cstheme="majorHAnsi"/>
          <w:sz w:val="20"/>
          <w:szCs w:val="20"/>
        </w:rPr>
        <w:t xml:space="preserve"> glede te</w:t>
      </w:r>
      <w:r w:rsidR="002E5CFD">
        <w:rPr>
          <w:rFonts w:asciiTheme="majorHAnsi" w:hAnsiTheme="majorHAnsi" w:cstheme="majorHAnsi"/>
          <w:sz w:val="20"/>
          <w:szCs w:val="20"/>
        </w:rPr>
        <w:t>g</w:t>
      </w:r>
      <w:r w:rsidRPr="0026271A">
        <w:rPr>
          <w:rFonts w:asciiTheme="majorHAnsi" w:hAnsiTheme="majorHAnsi" w:cstheme="majorHAnsi"/>
          <w:sz w:val="20"/>
          <w:szCs w:val="20"/>
        </w:rPr>
        <w:t>a komuniciral</w:t>
      </w:r>
      <w:r w:rsidR="00BB70BD">
        <w:rPr>
          <w:rFonts w:asciiTheme="majorHAnsi" w:hAnsiTheme="majorHAnsi" w:cstheme="majorHAnsi"/>
          <w:sz w:val="20"/>
          <w:szCs w:val="20"/>
        </w:rPr>
        <w:t>i</w:t>
      </w:r>
      <w:r w:rsidRPr="0026271A">
        <w:rPr>
          <w:rFonts w:asciiTheme="majorHAnsi" w:hAnsiTheme="majorHAnsi" w:cstheme="majorHAnsi"/>
          <w:sz w:val="20"/>
          <w:szCs w:val="20"/>
        </w:rPr>
        <w:t xml:space="preserve"> s predsedni</w:t>
      </w:r>
      <w:r w:rsidR="00563132" w:rsidRPr="0026271A">
        <w:rPr>
          <w:rFonts w:asciiTheme="majorHAnsi" w:hAnsiTheme="majorHAnsi" w:cstheme="majorHAnsi"/>
          <w:sz w:val="20"/>
          <w:szCs w:val="20"/>
        </w:rPr>
        <w:t>co/</w:t>
      </w:r>
      <w:r w:rsidRPr="0026271A">
        <w:rPr>
          <w:rFonts w:asciiTheme="majorHAnsi" w:hAnsiTheme="majorHAnsi" w:cstheme="majorHAnsi"/>
          <w:sz w:val="20"/>
          <w:szCs w:val="20"/>
        </w:rPr>
        <w:t xml:space="preserve">kom ŠSS UP ŠD. </w:t>
      </w:r>
      <w:r w:rsidR="005D5BAC">
        <w:rPr>
          <w:rFonts w:asciiTheme="majorHAnsi" w:hAnsiTheme="majorHAnsi" w:cstheme="majorHAnsi"/>
          <w:sz w:val="20"/>
          <w:szCs w:val="20"/>
        </w:rPr>
        <w:t>I</w:t>
      </w:r>
      <w:r w:rsidR="00563132" w:rsidRPr="0026271A">
        <w:rPr>
          <w:rFonts w:asciiTheme="majorHAnsi" w:hAnsiTheme="majorHAnsi" w:cstheme="majorHAnsi"/>
          <w:sz w:val="20"/>
          <w:szCs w:val="20"/>
        </w:rPr>
        <w:t>zpostavljeno</w:t>
      </w:r>
      <w:r w:rsidR="005D5BAC">
        <w:rPr>
          <w:rFonts w:asciiTheme="majorHAnsi" w:hAnsiTheme="majorHAnsi" w:cstheme="majorHAnsi"/>
          <w:sz w:val="20"/>
          <w:szCs w:val="20"/>
        </w:rPr>
        <w:t xml:space="preserve"> je bilo</w:t>
      </w:r>
      <w:r w:rsidRPr="0026271A">
        <w:rPr>
          <w:rFonts w:asciiTheme="majorHAnsi" w:hAnsiTheme="majorHAnsi" w:cstheme="majorHAnsi"/>
          <w:sz w:val="20"/>
          <w:szCs w:val="20"/>
        </w:rPr>
        <w:t>, da bo</w:t>
      </w:r>
      <w:r w:rsidR="00215159" w:rsidRPr="0026271A">
        <w:rPr>
          <w:rFonts w:asciiTheme="majorHAnsi" w:hAnsiTheme="majorHAnsi" w:cstheme="majorHAnsi"/>
          <w:sz w:val="20"/>
          <w:szCs w:val="20"/>
        </w:rPr>
        <w:t xml:space="preserve"> ŠSS UP ŠD </w:t>
      </w:r>
      <w:r w:rsidRPr="0026271A">
        <w:rPr>
          <w:rFonts w:asciiTheme="majorHAnsi" w:hAnsiTheme="majorHAnsi" w:cstheme="majorHAnsi"/>
          <w:sz w:val="20"/>
          <w:szCs w:val="20"/>
        </w:rPr>
        <w:t>moral predlagati predstavnike študentov stanovalcev v higienske komisije</w:t>
      </w:r>
      <w:r w:rsidR="00215159" w:rsidRPr="0026271A">
        <w:rPr>
          <w:rFonts w:asciiTheme="majorHAnsi" w:hAnsiTheme="majorHAnsi" w:cstheme="majorHAnsi"/>
          <w:sz w:val="20"/>
          <w:szCs w:val="20"/>
        </w:rPr>
        <w:t xml:space="preserve"> vseh ŠD</w:t>
      </w:r>
      <w:r w:rsidRPr="0026271A">
        <w:rPr>
          <w:rFonts w:asciiTheme="majorHAnsi" w:hAnsiTheme="majorHAnsi" w:cstheme="majorHAnsi"/>
          <w:sz w:val="20"/>
          <w:szCs w:val="20"/>
        </w:rPr>
        <w:t xml:space="preserve"> ter disciplinsko komisijo. Člani ŠSS UP ŠD bodo predstavnike v omenjene komisije imenovali na naslednji seji.</w:t>
      </w:r>
    </w:p>
    <w:p w14:paraId="284FC018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</w:p>
    <w:p w14:paraId="7BE4CB49" w14:textId="0C1DE3A4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 xml:space="preserve">Seja je bila zaključena ob </w:t>
      </w:r>
      <w:r w:rsidR="006A0C34">
        <w:rPr>
          <w:rFonts w:asciiTheme="majorHAnsi" w:hAnsiTheme="majorHAnsi" w:cstheme="majorHAnsi"/>
          <w:sz w:val="20"/>
          <w:szCs w:val="20"/>
        </w:rPr>
        <w:t>18.30</w:t>
      </w:r>
      <w:r w:rsidRPr="0026271A">
        <w:rPr>
          <w:rFonts w:asciiTheme="majorHAnsi" w:hAnsiTheme="majorHAnsi" w:cstheme="majorHAnsi"/>
          <w:sz w:val="20"/>
          <w:szCs w:val="20"/>
        </w:rPr>
        <w:t xml:space="preserve"> uri.</w:t>
      </w:r>
    </w:p>
    <w:p w14:paraId="1357ADDA" w14:textId="77777777" w:rsidR="00A86211" w:rsidRPr="0026271A" w:rsidRDefault="00A86211" w:rsidP="00A86211">
      <w:pPr>
        <w:widowControl w:val="0"/>
        <w:jc w:val="both"/>
        <w:rPr>
          <w:rFonts w:asciiTheme="majorHAnsi" w:hAnsiTheme="majorHAnsi" w:cstheme="majorHAnsi"/>
          <w:snapToGrid w:val="0"/>
          <w:sz w:val="20"/>
          <w:szCs w:val="20"/>
          <w:highlight w:val="yellow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A86211" w:rsidRPr="0026271A" w14:paraId="0FF2E084" w14:textId="77777777" w:rsidTr="00CE3441">
        <w:tc>
          <w:tcPr>
            <w:tcW w:w="2499" w:type="pct"/>
          </w:tcPr>
          <w:p w14:paraId="0E98A55B" w14:textId="48C38015" w:rsidR="00A86211" w:rsidRPr="0026271A" w:rsidRDefault="00A86211" w:rsidP="00CE3441">
            <w:pPr>
              <w:widowControl w:val="0"/>
              <w:jc w:val="both"/>
              <w:rPr>
                <w:rFonts w:asciiTheme="majorHAnsi" w:hAnsiTheme="majorHAnsi" w:cstheme="majorHAnsi"/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2501" w:type="pct"/>
          </w:tcPr>
          <w:p w14:paraId="110C4344" w14:textId="77777777" w:rsidR="00A86211" w:rsidRPr="0026271A" w:rsidRDefault="00A86211" w:rsidP="00CE3441">
            <w:pPr>
              <w:widowControl w:val="0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  <w:p w14:paraId="47D248AC" w14:textId="2BD6CFCA" w:rsidR="00A86211" w:rsidRPr="0026271A" w:rsidRDefault="006A0C34" w:rsidP="00CE3441">
            <w:pPr>
              <w:widowControl w:val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Kaja Mavrič</w:t>
            </w:r>
            <w:r w:rsidR="00365F23">
              <w:rPr>
                <w:rFonts w:asciiTheme="majorHAnsi" w:hAnsiTheme="majorHAnsi" w:cstheme="majorHAnsi"/>
                <w:sz w:val="20"/>
                <w:szCs w:val="20"/>
              </w:rPr>
              <w:t>, l.r.</w:t>
            </w:r>
          </w:p>
          <w:p w14:paraId="693ACDB7" w14:textId="77777777" w:rsidR="00A86211" w:rsidRPr="0026271A" w:rsidRDefault="00A86211" w:rsidP="00CE3441">
            <w:pPr>
              <w:widowControl w:val="0"/>
              <w:jc w:val="righ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26271A">
              <w:rPr>
                <w:rFonts w:asciiTheme="majorHAnsi" w:hAnsiTheme="majorHAnsi" w:cstheme="majorHAnsi"/>
                <w:sz w:val="20"/>
                <w:szCs w:val="20"/>
              </w:rPr>
              <w:t>predsednik ŠSS UP ŠD</w:t>
            </w:r>
          </w:p>
        </w:tc>
      </w:tr>
    </w:tbl>
    <w:p w14:paraId="0907D208" w14:textId="77777777" w:rsidR="00A86211" w:rsidRPr="0026271A" w:rsidRDefault="00A86211" w:rsidP="00A86211">
      <w:pPr>
        <w:jc w:val="both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 xml:space="preserve">Priloge: </w:t>
      </w:r>
    </w:p>
    <w:p w14:paraId="0C112F1D" w14:textId="26D58A7B" w:rsidR="00A86211" w:rsidRPr="0026271A" w:rsidRDefault="00A86211" w:rsidP="00A86211">
      <w:pPr>
        <w:pStyle w:val="Odstavekseznama"/>
        <w:widowControl w:val="0"/>
        <w:numPr>
          <w:ilvl w:val="0"/>
          <w:numId w:val="24"/>
        </w:numPr>
        <w:contextualSpacing w:val="0"/>
        <w:jc w:val="both"/>
        <w:outlineLvl w:val="0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gradivo sklic</w:t>
      </w:r>
      <w:r w:rsidR="00DB241C">
        <w:rPr>
          <w:rFonts w:asciiTheme="majorHAnsi" w:hAnsiTheme="majorHAnsi" w:cstheme="majorHAnsi"/>
          <w:sz w:val="20"/>
          <w:szCs w:val="20"/>
        </w:rPr>
        <w:t>ane</w:t>
      </w:r>
      <w:r w:rsidRPr="0026271A">
        <w:rPr>
          <w:rFonts w:asciiTheme="majorHAnsi" w:hAnsiTheme="majorHAnsi" w:cstheme="majorHAnsi"/>
          <w:sz w:val="20"/>
          <w:szCs w:val="20"/>
        </w:rPr>
        <w:t xml:space="preserve"> seje</w:t>
      </w:r>
    </w:p>
    <w:p w14:paraId="0A49137A" w14:textId="77777777" w:rsidR="00A86211" w:rsidRPr="0026271A" w:rsidRDefault="00A86211" w:rsidP="00A86211">
      <w:pPr>
        <w:pStyle w:val="Odstavekseznama"/>
        <w:widowControl w:val="0"/>
        <w:jc w:val="both"/>
        <w:outlineLvl w:val="0"/>
        <w:rPr>
          <w:rFonts w:asciiTheme="majorHAnsi" w:hAnsiTheme="majorHAnsi" w:cstheme="majorHAnsi"/>
          <w:sz w:val="20"/>
          <w:szCs w:val="20"/>
        </w:rPr>
      </w:pPr>
    </w:p>
    <w:p w14:paraId="307CDBAE" w14:textId="77777777" w:rsidR="00A86211" w:rsidRPr="0026271A" w:rsidRDefault="00A86211" w:rsidP="00A86211">
      <w:pPr>
        <w:widowControl w:val="0"/>
        <w:jc w:val="both"/>
        <w:outlineLvl w:val="0"/>
        <w:rPr>
          <w:rFonts w:asciiTheme="majorHAnsi" w:hAnsiTheme="majorHAnsi" w:cstheme="majorHAnsi"/>
          <w:sz w:val="20"/>
          <w:szCs w:val="20"/>
        </w:rPr>
      </w:pPr>
      <w:r w:rsidRPr="0026271A">
        <w:rPr>
          <w:rFonts w:asciiTheme="majorHAnsi" w:hAnsiTheme="majorHAnsi" w:cstheme="majorHAnsi"/>
          <w:sz w:val="20"/>
          <w:szCs w:val="20"/>
        </w:rPr>
        <w:t>Vročiti:</w:t>
      </w:r>
    </w:p>
    <w:p w14:paraId="03056686" w14:textId="0F33413E" w:rsidR="00B068D8" w:rsidRPr="007E096E" w:rsidRDefault="00A86211" w:rsidP="002438CA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sz w:val="20"/>
          <w:szCs w:val="20"/>
          <w:lang w:val="en-US"/>
        </w:rPr>
      </w:pPr>
      <w:r w:rsidRPr="007E096E">
        <w:rPr>
          <w:rFonts w:asciiTheme="majorHAnsi" w:hAnsiTheme="majorHAnsi" w:cstheme="majorHAnsi"/>
          <w:sz w:val="20"/>
          <w:szCs w:val="20"/>
        </w:rPr>
        <w:t>arhiv ŠSS UP ŠD.</w:t>
      </w:r>
    </w:p>
    <w:sectPr w:rsidR="00B068D8" w:rsidRPr="007E096E" w:rsidSect="009D132B">
      <w:footerReference w:type="default" r:id="rId11"/>
      <w:headerReference w:type="first" r:id="rId12"/>
      <w:footerReference w:type="first" r:id="rId13"/>
      <w:pgSz w:w="11906" w:h="16838"/>
      <w:pgMar w:top="1418" w:right="1417" w:bottom="2269" w:left="1417" w:header="708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FBEA" w14:textId="77777777" w:rsidR="00C94D20" w:rsidRDefault="00C94D20" w:rsidP="00AA328B">
      <w:r>
        <w:separator/>
      </w:r>
    </w:p>
  </w:endnote>
  <w:endnote w:type="continuationSeparator" w:id="0">
    <w:p w14:paraId="5209495C" w14:textId="77777777" w:rsidR="00C94D20" w:rsidRDefault="00C94D20" w:rsidP="00AA328B">
      <w:r>
        <w:continuationSeparator/>
      </w:r>
    </w:p>
  </w:endnote>
  <w:endnote w:type="continuationNotice" w:id="1">
    <w:p w14:paraId="26C2FA5F" w14:textId="77777777" w:rsidR="00C94D20" w:rsidRDefault="00C94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idemann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DD7D" w14:textId="2446698C" w:rsidR="00AA328B" w:rsidRDefault="00926A7D">
    <w:pPr>
      <w:pStyle w:val="Noga"/>
    </w:pPr>
    <w:r>
      <w:rPr>
        <w:noProof/>
        <w:lang w:eastAsia="sl-SI"/>
      </w:rPr>
      <w:drawing>
        <wp:inline distT="0" distB="0" distL="0" distR="0" wp14:anchorId="3C4BF86D" wp14:editId="5303E190">
          <wp:extent cx="5760720" cy="531495"/>
          <wp:effectExtent l="0" t="0" r="0" b="190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i clanice-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72C36C" w14:textId="73D167E7" w:rsidR="00FC78A6" w:rsidRPr="00B4488F" w:rsidRDefault="00FC78A6" w:rsidP="00B4488F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9EB6" w14:textId="21FBFD05" w:rsidR="00151664" w:rsidRDefault="002119DC" w:rsidP="00151664">
    <w:pPr>
      <w:pStyle w:val="Noga"/>
    </w:pPr>
    <w:r>
      <w:rPr>
        <w:noProof/>
      </w:rPr>
      <w:drawing>
        <wp:inline distT="0" distB="0" distL="0" distR="0" wp14:anchorId="5B266B20" wp14:editId="29DEEA5B">
          <wp:extent cx="5760720" cy="454660"/>
          <wp:effectExtent l="0" t="0" r="0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P 20let-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8F81C4" w14:textId="4E4F1332" w:rsidR="00151664" w:rsidRPr="00151664" w:rsidRDefault="00151664" w:rsidP="00151664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6F8C" w14:textId="77777777" w:rsidR="00C94D20" w:rsidRDefault="00C94D20" w:rsidP="00AA328B">
      <w:r>
        <w:separator/>
      </w:r>
    </w:p>
  </w:footnote>
  <w:footnote w:type="continuationSeparator" w:id="0">
    <w:p w14:paraId="2C97F3E9" w14:textId="77777777" w:rsidR="00C94D20" w:rsidRDefault="00C94D20" w:rsidP="00AA328B">
      <w:r>
        <w:continuationSeparator/>
      </w:r>
    </w:p>
  </w:footnote>
  <w:footnote w:type="continuationNotice" w:id="1">
    <w:p w14:paraId="11A82153" w14:textId="77777777" w:rsidR="00C94D20" w:rsidRDefault="00C94D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D071" w14:textId="77777777" w:rsidR="002119DC" w:rsidRDefault="002119DC" w:rsidP="002119DC">
    <w:pPr>
      <w:pStyle w:val="Glava"/>
    </w:pPr>
  </w:p>
  <w:p w14:paraId="03E77870" w14:textId="77777777" w:rsidR="002119DC" w:rsidRDefault="002119DC" w:rsidP="002119DC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1F6027" wp14:editId="4AB88BF0">
              <wp:simplePos x="0" y="0"/>
              <wp:positionH relativeFrom="column">
                <wp:posOffset>3703955</wp:posOffset>
              </wp:positionH>
              <wp:positionV relativeFrom="paragraph">
                <wp:posOffset>8255</wp:posOffset>
              </wp:positionV>
              <wp:extent cx="207645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76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8A8E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3C8BE04" id="Raven povezovalnik 5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65pt,.65pt" to="455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" strokecolor="#28a8e0" strokeweight="1.5pt">
              <v:stroke joinstyle="miter"/>
              <w10:wrap type="tight"/>
            </v:line>
          </w:pict>
        </mc:Fallback>
      </mc:AlternateContent>
    </w:r>
  </w:p>
  <w:p w14:paraId="62041E0D" w14:textId="77777777" w:rsidR="002119DC" w:rsidRPr="00BC7C0C" w:rsidRDefault="002119DC" w:rsidP="002119DC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747678"/>
        <w:sz w:val="16"/>
        <w:szCs w:val="16"/>
        <w:lang w:val="en-GB"/>
      </w:rPr>
    </w:pPr>
    <w:r>
      <w:rPr>
        <w:rFonts w:asciiTheme="majorHAnsi" w:hAnsiTheme="majorHAnsi" w:cstheme="majorHAnsi"/>
        <w:noProof/>
        <w:color w:val="747678"/>
        <w:sz w:val="16"/>
        <w:szCs w:val="16"/>
        <w:lang w:val="it-IT"/>
      </w:rPr>
      <w:drawing>
        <wp:anchor distT="0" distB="0" distL="114300" distR="114300" simplePos="0" relativeHeight="251658241" behindDoc="0" locked="0" layoutInCell="1" allowOverlap="1" wp14:anchorId="24DD52E0" wp14:editId="59C1294D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124710" cy="1209040"/>
          <wp:effectExtent l="0" t="0" r="889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-in-CLANICE-logotipi-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710" cy="120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7C0C">
      <w:rPr>
        <w:rFonts w:asciiTheme="majorHAnsi" w:hAnsiTheme="majorHAnsi" w:cstheme="majorHAnsi"/>
        <w:color w:val="747678"/>
        <w:sz w:val="16"/>
        <w:szCs w:val="16"/>
        <w:lang w:val="en-GB"/>
      </w:rPr>
      <w:t>UP Študentski domovi</w:t>
    </w:r>
  </w:p>
  <w:p w14:paraId="5301CFDC" w14:textId="77777777" w:rsidR="002119DC" w:rsidRPr="00BC7C0C" w:rsidRDefault="002119DC" w:rsidP="002119DC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  <w:lang w:val="en-GB"/>
      </w:rPr>
    </w:pPr>
    <w:r w:rsidRPr="00BC7C0C">
      <w:rPr>
        <w:rFonts w:asciiTheme="majorHAnsi" w:hAnsiTheme="majorHAnsi" w:cstheme="majorHAnsi"/>
        <w:color w:val="747678"/>
        <w:sz w:val="16"/>
        <w:szCs w:val="16"/>
        <w:lang w:val="en-GB"/>
      </w:rPr>
      <w:t>UP Case dello studente</w:t>
    </w:r>
  </w:p>
  <w:p w14:paraId="078FFD6C" w14:textId="77777777" w:rsidR="002119DC" w:rsidRPr="00B2049F" w:rsidRDefault="002119DC" w:rsidP="002119DC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>
      <w:rPr>
        <w:rFonts w:asciiTheme="majorHAnsi" w:hAnsiTheme="majorHAnsi" w:cstheme="majorHAnsi"/>
        <w:color w:val="747678"/>
        <w:sz w:val="16"/>
        <w:szCs w:val="16"/>
      </w:rPr>
      <w:t>UP Student Housing</w:t>
    </w:r>
  </w:p>
  <w:p w14:paraId="39F9CB30" w14:textId="77777777" w:rsidR="002119DC" w:rsidRDefault="002119DC" w:rsidP="002119DC">
    <w:pPr>
      <w:pStyle w:val="BasicParagraph"/>
      <w:spacing w:before="40" w:line="276" w:lineRule="auto"/>
      <w:jc w:val="center"/>
      <w:rPr>
        <w:rFonts w:asciiTheme="majorHAnsi" w:hAnsiTheme="majorHAnsi" w:cstheme="majorHAnsi"/>
        <w:color w:val="747678"/>
        <w:sz w:val="16"/>
        <w:szCs w:val="16"/>
      </w:rPr>
    </w:pPr>
  </w:p>
  <w:p w14:paraId="3EF4B7B2" w14:textId="77777777" w:rsidR="002119DC" w:rsidRPr="00B2049F" w:rsidRDefault="002119DC" w:rsidP="002119DC">
    <w:pPr>
      <w:pStyle w:val="BasicParagraph"/>
      <w:spacing w:before="40"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>
      <w:rPr>
        <w:rFonts w:asciiTheme="majorHAnsi" w:hAnsiTheme="majorHAnsi" w:cstheme="majorHAnsi"/>
        <w:color w:val="747678"/>
        <w:sz w:val="16"/>
        <w:szCs w:val="16"/>
      </w:rPr>
      <w:t>Ankaranska 7</w:t>
    </w: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 </w:t>
    </w:r>
    <w:r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•  </w:t>
    </w:r>
    <w:r w:rsidRPr="00B2049F">
      <w:rPr>
        <w:rFonts w:asciiTheme="majorHAnsi" w:hAnsiTheme="majorHAnsi" w:cstheme="majorHAnsi"/>
        <w:color w:val="747678"/>
        <w:sz w:val="16"/>
        <w:szCs w:val="16"/>
      </w:rPr>
      <w:t>SI-6</w:t>
    </w:r>
    <w:r>
      <w:rPr>
        <w:rFonts w:asciiTheme="majorHAnsi" w:hAnsiTheme="majorHAnsi" w:cstheme="majorHAnsi"/>
        <w:color w:val="747678"/>
        <w:sz w:val="16"/>
        <w:szCs w:val="16"/>
      </w:rPr>
      <w:t>000</w:t>
    </w: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</w:t>
    </w:r>
    <w:r>
      <w:rPr>
        <w:rFonts w:asciiTheme="majorHAnsi" w:hAnsiTheme="majorHAnsi" w:cstheme="majorHAnsi"/>
        <w:color w:val="747678"/>
        <w:sz w:val="16"/>
        <w:szCs w:val="16"/>
      </w:rPr>
      <w:t>Koper</w:t>
    </w:r>
  </w:p>
  <w:p w14:paraId="4D37F78A" w14:textId="77777777" w:rsidR="002119DC" w:rsidRPr="00B2049F" w:rsidRDefault="002119DC" w:rsidP="002119DC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B2049F">
      <w:rPr>
        <w:rFonts w:asciiTheme="majorHAnsi" w:hAnsiTheme="majorHAnsi" w:cstheme="majorHAnsi"/>
        <w:color w:val="747678"/>
        <w:sz w:val="16"/>
        <w:szCs w:val="16"/>
      </w:rPr>
      <w:t>+386 (0)5 6</w:t>
    </w:r>
    <w:r>
      <w:rPr>
        <w:rFonts w:asciiTheme="majorHAnsi" w:hAnsiTheme="majorHAnsi" w:cstheme="majorHAnsi"/>
        <w:color w:val="747678"/>
        <w:sz w:val="16"/>
        <w:szCs w:val="16"/>
      </w:rPr>
      <w:t>11</w:t>
    </w: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7</w:t>
    </w:r>
    <w:r>
      <w:rPr>
        <w:rFonts w:asciiTheme="majorHAnsi" w:hAnsiTheme="majorHAnsi" w:cstheme="majorHAnsi"/>
        <w:color w:val="747678"/>
        <w:sz w:val="16"/>
        <w:szCs w:val="16"/>
      </w:rPr>
      <w:t>5</w:t>
    </w: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</w:t>
    </w:r>
    <w:r>
      <w:rPr>
        <w:rFonts w:asciiTheme="majorHAnsi" w:hAnsiTheme="majorHAnsi" w:cstheme="majorHAnsi"/>
        <w:color w:val="747678"/>
        <w:sz w:val="16"/>
        <w:szCs w:val="16"/>
      </w:rPr>
      <w:t>07</w:t>
    </w:r>
  </w:p>
  <w:p w14:paraId="772034BB" w14:textId="77777777" w:rsidR="002119DC" w:rsidRPr="006F4E41" w:rsidRDefault="00365F23" w:rsidP="002119DC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hyperlink r:id="rId2" w:history="1">
      <w:r w:rsidR="002119DC" w:rsidRPr="006F4E41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info@sd.upr.si</w:t>
      </w:r>
    </w:hyperlink>
    <w:r w:rsidR="002119DC" w:rsidRPr="006F4E41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 •  </w:t>
    </w:r>
    <w:hyperlink r:id="rId3" w:history="1">
      <w:r w:rsidR="002119DC" w:rsidRPr="006F4E41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www.sd.upr.si</w:t>
      </w:r>
    </w:hyperlink>
  </w:p>
  <w:p w14:paraId="2993F4B4" w14:textId="77777777" w:rsidR="002119DC" w:rsidRPr="00E6468F" w:rsidRDefault="002119DC" w:rsidP="002119DC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</w:rPr>
    </w:pPr>
  </w:p>
  <w:p w14:paraId="1B736AE0" w14:textId="05E74275" w:rsidR="00FC78A6" w:rsidRPr="002119DC" w:rsidRDefault="00FC78A6" w:rsidP="002119D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color w:val="auto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7382C81"/>
    <w:multiLevelType w:val="multilevel"/>
    <w:tmpl w:val="17686D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3A43F3B"/>
    <w:multiLevelType w:val="singleLevel"/>
    <w:tmpl w:val="0AE687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511F25"/>
    <w:multiLevelType w:val="hybridMultilevel"/>
    <w:tmpl w:val="BF2467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50B51"/>
    <w:multiLevelType w:val="hybridMultilevel"/>
    <w:tmpl w:val="CD8E5C54"/>
    <w:lvl w:ilvl="0" w:tplc="C56C6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F77FF"/>
    <w:multiLevelType w:val="hybridMultilevel"/>
    <w:tmpl w:val="6C1627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BE7"/>
    <w:multiLevelType w:val="hybridMultilevel"/>
    <w:tmpl w:val="A98AAB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61F10"/>
    <w:multiLevelType w:val="hybridMultilevel"/>
    <w:tmpl w:val="D9ECAF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5746F"/>
    <w:multiLevelType w:val="hybridMultilevel"/>
    <w:tmpl w:val="AADC63C2"/>
    <w:lvl w:ilvl="0" w:tplc="5EC06A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317BE"/>
    <w:multiLevelType w:val="hybridMultilevel"/>
    <w:tmpl w:val="1EB684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7830"/>
    <w:multiLevelType w:val="hybridMultilevel"/>
    <w:tmpl w:val="48D45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57503"/>
    <w:multiLevelType w:val="hybridMultilevel"/>
    <w:tmpl w:val="13AC181C"/>
    <w:lvl w:ilvl="0" w:tplc="BE8203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23A31"/>
    <w:multiLevelType w:val="hybridMultilevel"/>
    <w:tmpl w:val="327E64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77BCA"/>
    <w:multiLevelType w:val="hybridMultilevel"/>
    <w:tmpl w:val="8DFC92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C3FA7"/>
    <w:multiLevelType w:val="hybridMultilevel"/>
    <w:tmpl w:val="4B1C0320"/>
    <w:lvl w:ilvl="0" w:tplc="5B08961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8E59A1"/>
    <w:multiLevelType w:val="hybridMultilevel"/>
    <w:tmpl w:val="2E9A13F4"/>
    <w:lvl w:ilvl="0" w:tplc="64F6A1A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A6541"/>
    <w:multiLevelType w:val="hybridMultilevel"/>
    <w:tmpl w:val="FCACD9D2"/>
    <w:lvl w:ilvl="0" w:tplc="529ECFD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D97D77"/>
    <w:multiLevelType w:val="hybridMultilevel"/>
    <w:tmpl w:val="0722FC2C"/>
    <w:lvl w:ilvl="0" w:tplc="E138B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43619"/>
    <w:multiLevelType w:val="hybridMultilevel"/>
    <w:tmpl w:val="1FB4C85C"/>
    <w:lvl w:ilvl="0" w:tplc="92D696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5511B"/>
    <w:multiLevelType w:val="multilevel"/>
    <w:tmpl w:val="17686D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5CAB5BD0"/>
    <w:multiLevelType w:val="hybridMultilevel"/>
    <w:tmpl w:val="EDF8CD76"/>
    <w:lvl w:ilvl="0" w:tplc="8F38D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370E9"/>
    <w:multiLevelType w:val="hybridMultilevel"/>
    <w:tmpl w:val="4D24B68E"/>
    <w:lvl w:ilvl="0" w:tplc="C6509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841A2"/>
    <w:multiLevelType w:val="hybridMultilevel"/>
    <w:tmpl w:val="28C0AD10"/>
    <w:lvl w:ilvl="0" w:tplc="8F38D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459B1"/>
    <w:multiLevelType w:val="hybridMultilevel"/>
    <w:tmpl w:val="73E82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909FE"/>
    <w:multiLevelType w:val="hybridMultilevel"/>
    <w:tmpl w:val="F904AF8E"/>
    <w:lvl w:ilvl="0" w:tplc="8F38D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F17D1"/>
    <w:multiLevelType w:val="hybridMultilevel"/>
    <w:tmpl w:val="73E82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74394"/>
    <w:multiLevelType w:val="hybridMultilevel"/>
    <w:tmpl w:val="327E64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042365">
    <w:abstractNumId w:val="26"/>
  </w:num>
  <w:num w:numId="2" w16cid:durableId="412288184">
    <w:abstractNumId w:val="22"/>
  </w:num>
  <w:num w:numId="3" w16cid:durableId="294217240">
    <w:abstractNumId w:val="24"/>
  </w:num>
  <w:num w:numId="4" w16cid:durableId="935794216">
    <w:abstractNumId w:val="6"/>
  </w:num>
  <w:num w:numId="5" w16cid:durableId="877933435">
    <w:abstractNumId w:val="13"/>
  </w:num>
  <w:num w:numId="6" w16cid:durableId="339742632">
    <w:abstractNumId w:val="4"/>
  </w:num>
  <w:num w:numId="7" w16cid:durableId="2124111349">
    <w:abstractNumId w:val="12"/>
  </w:num>
  <w:num w:numId="8" w16cid:durableId="932126047">
    <w:abstractNumId w:val="10"/>
  </w:num>
  <w:num w:numId="9" w16cid:durableId="583995389">
    <w:abstractNumId w:val="5"/>
  </w:num>
  <w:num w:numId="10" w16cid:durableId="222839898">
    <w:abstractNumId w:val="0"/>
  </w:num>
  <w:num w:numId="11" w16cid:durableId="1428573298">
    <w:abstractNumId w:val="1"/>
  </w:num>
  <w:num w:numId="12" w16cid:durableId="1001617978">
    <w:abstractNumId w:val="2"/>
  </w:num>
  <w:num w:numId="13" w16cid:durableId="1585725133">
    <w:abstractNumId w:val="23"/>
  </w:num>
  <w:num w:numId="14" w16cid:durableId="1390151391">
    <w:abstractNumId w:val="3"/>
  </w:num>
  <w:num w:numId="15" w16cid:durableId="1839077290">
    <w:abstractNumId w:val="20"/>
  </w:num>
  <w:num w:numId="16" w16cid:durableId="1276713615">
    <w:abstractNumId w:val="17"/>
  </w:num>
  <w:num w:numId="17" w16cid:durableId="1333098470">
    <w:abstractNumId w:val="25"/>
  </w:num>
  <w:num w:numId="18" w16cid:durableId="800541174">
    <w:abstractNumId w:val="27"/>
  </w:num>
  <w:num w:numId="19" w16cid:durableId="1565793362">
    <w:abstractNumId w:val="8"/>
  </w:num>
  <w:num w:numId="20" w16cid:durableId="1553542938">
    <w:abstractNumId w:val="9"/>
  </w:num>
  <w:num w:numId="21" w16cid:durableId="709767648">
    <w:abstractNumId w:val="7"/>
  </w:num>
  <w:num w:numId="22" w16cid:durableId="1440177199">
    <w:abstractNumId w:val="16"/>
  </w:num>
  <w:num w:numId="23" w16cid:durableId="992487403">
    <w:abstractNumId w:val="19"/>
  </w:num>
  <w:num w:numId="24" w16cid:durableId="645088432">
    <w:abstractNumId w:val="18"/>
  </w:num>
  <w:num w:numId="25" w16cid:durableId="1132478718">
    <w:abstractNumId w:val="14"/>
  </w:num>
  <w:num w:numId="26" w16cid:durableId="1172916301">
    <w:abstractNumId w:val="15"/>
  </w:num>
  <w:num w:numId="27" w16cid:durableId="862863210">
    <w:abstractNumId w:val="28"/>
  </w:num>
  <w:num w:numId="28" w16cid:durableId="1990791016">
    <w:abstractNumId w:val="11"/>
  </w:num>
  <w:num w:numId="29" w16cid:durableId="16649638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BF"/>
    <w:rsid w:val="00007935"/>
    <w:rsid w:val="00012F1C"/>
    <w:rsid w:val="00036F31"/>
    <w:rsid w:val="000448C5"/>
    <w:rsid w:val="00061FCA"/>
    <w:rsid w:val="00074F0E"/>
    <w:rsid w:val="00083965"/>
    <w:rsid w:val="000A4ACA"/>
    <w:rsid w:val="000B2FAD"/>
    <w:rsid w:val="00102C5C"/>
    <w:rsid w:val="00114B77"/>
    <w:rsid w:val="00120110"/>
    <w:rsid w:val="00120AD3"/>
    <w:rsid w:val="001268CF"/>
    <w:rsid w:val="00130AF6"/>
    <w:rsid w:val="00131BA7"/>
    <w:rsid w:val="00140133"/>
    <w:rsid w:val="00151664"/>
    <w:rsid w:val="00160728"/>
    <w:rsid w:val="00171A2E"/>
    <w:rsid w:val="0018118C"/>
    <w:rsid w:val="00182BEF"/>
    <w:rsid w:val="00190BBA"/>
    <w:rsid w:val="001926B8"/>
    <w:rsid w:val="0019562B"/>
    <w:rsid w:val="00197FAF"/>
    <w:rsid w:val="001B6663"/>
    <w:rsid w:val="001D4E05"/>
    <w:rsid w:val="001E2383"/>
    <w:rsid w:val="001E3D96"/>
    <w:rsid w:val="002119DC"/>
    <w:rsid w:val="00215159"/>
    <w:rsid w:val="00216CBA"/>
    <w:rsid w:val="00233672"/>
    <w:rsid w:val="0023521D"/>
    <w:rsid w:val="00243EFC"/>
    <w:rsid w:val="0026271A"/>
    <w:rsid w:val="0028119C"/>
    <w:rsid w:val="0028163E"/>
    <w:rsid w:val="002944AF"/>
    <w:rsid w:val="0029605D"/>
    <w:rsid w:val="00296853"/>
    <w:rsid w:val="00297005"/>
    <w:rsid w:val="002B38E9"/>
    <w:rsid w:val="002B4616"/>
    <w:rsid w:val="002C3455"/>
    <w:rsid w:val="002C6314"/>
    <w:rsid w:val="002E5CFD"/>
    <w:rsid w:val="002E61D1"/>
    <w:rsid w:val="002F051E"/>
    <w:rsid w:val="00306068"/>
    <w:rsid w:val="00311E2F"/>
    <w:rsid w:val="00316AE7"/>
    <w:rsid w:val="00326115"/>
    <w:rsid w:val="0033520B"/>
    <w:rsid w:val="003353CC"/>
    <w:rsid w:val="00362CC6"/>
    <w:rsid w:val="00365F23"/>
    <w:rsid w:val="0039118E"/>
    <w:rsid w:val="003A00F5"/>
    <w:rsid w:val="003A2B0A"/>
    <w:rsid w:val="003B529A"/>
    <w:rsid w:val="003D14C5"/>
    <w:rsid w:val="003D3631"/>
    <w:rsid w:val="003D4FDA"/>
    <w:rsid w:val="003F541D"/>
    <w:rsid w:val="003F7F0C"/>
    <w:rsid w:val="00413E43"/>
    <w:rsid w:val="0042220B"/>
    <w:rsid w:val="004265CA"/>
    <w:rsid w:val="00460C0A"/>
    <w:rsid w:val="0046126F"/>
    <w:rsid w:val="00472A35"/>
    <w:rsid w:val="00475190"/>
    <w:rsid w:val="00485D12"/>
    <w:rsid w:val="004A4F88"/>
    <w:rsid w:val="004B4367"/>
    <w:rsid w:val="004C6D1C"/>
    <w:rsid w:val="004E0D19"/>
    <w:rsid w:val="00517A6C"/>
    <w:rsid w:val="00524D2C"/>
    <w:rsid w:val="00532362"/>
    <w:rsid w:val="005525D1"/>
    <w:rsid w:val="0055323D"/>
    <w:rsid w:val="00553DDD"/>
    <w:rsid w:val="00556953"/>
    <w:rsid w:val="00561DCC"/>
    <w:rsid w:val="00562A50"/>
    <w:rsid w:val="00563132"/>
    <w:rsid w:val="0056342D"/>
    <w:rsid w:val="00567B7F"/>
    <w:rsid w:val="0057315C"/>
    <w:rsid w:val="00573F33"/>
    <w:rsid w:val="00574CD2"/>
    <w:rsid w:val="00593006"/>
    <w:rsid w:val="0059611B"/>
    <w:rsid w:val="005A1103"/>
    <w:rsid w:val="005A77FB"/>
    <w:rsid w:val="005B1B41"/>
    <w:rsid w:val="005B209A"/>
    <w:rsid w:val="005C6A10"/>
    <w:rsid w:val="005D0C9E"/>
    <w:rsid w:val="005D5899"/>
    <w:rsid w:val="005D5BAC"/>
    <w:rsid w:val="005D64B1"/>
    <w:rsid w:val="005D6654"/>
    <w:rsid w:val="005E4348"/>
    <w:rsid w:val="0060208E"/>
    <w:rsid w:val="0061255E"/>
    <w:rsid w:val="00614450"/>
    <w:rsid w:val="00617B05"/>
    <w:rsid w:val="0062564A"/>
    <w:rsid w:val="006364AA"/>
    <w:rsid w:val="006468A3"/>
    <w:rsid w:val="00660A26"/>
    <w:rsid w:val="00696C7C"/>
    <w:rsid w:val="006A0C34"/>
    <w:rsid w:val="006A60A5"/>
    <w:rsid w:val="006C5A35"/>
    <w:rsid w:val="006D01C8"/>
    <w:rsid w:val="006D0726"/>
    <w:rsid w:val="006F1DEB"/>
    <w:rsid w:val="006F4E41"/>
    <w:rsid w:val="00703D8F"/>
    <w:rsid w:val="007110F1"/>
    <w:rsid w:val="00717704"/>
    <w:rsid w:val="00717C79"/>
    <w:rsid w:val="007342D4"/>
    <w:rsid w:val="007573A5"/>
    <w:rsid w:val="00771D44"/>
    <w:rsid w:val="00775567"/>
    <w:rsid w:val="007765CD"/>
    <w:rsid w:val="00776F3E"/>
    <w:rsid w:val="00777BDB"/>
    <w:rsid w:val="0079012D"/>
    <w:rsid w:val="00797BFA"/>
    <w:rsid w:val="007A0D3E"/>
    <w:rsid w:val="007A3582"/>
    <w:rsid w:val="007E096E"/>
    <w:rsid w:val="007E304B"/>
    <w:rsid w:val="007F6019"/>
    <w:rsid w:val="0080626B"/>
    <w:rsid w:val="00807A0A"/>
    <w:rsid w:val="008311EE"/>
    <w:rsid w:val="00832A0E"/>
    <w:rsid w:val="00836330"/>
    <w:rsid w:val="00836E3F"/>
    <w:rsid w:val="00852E8E"/>
    <w:rsid w:val="0086071E"/>
    <w:rsid w:val="0086152D"/>
    <w:rsid w:val="00864130"/>
    <w:rsid w:val="00874C64"/>
    <w:rsid w:val="00875C60"/>
    <w:rsid w:val="00877158"/>
    <w:rsid w:val="008815E1"/>
    <w:rsid w:val="008866BF"/>
    <w:rsid w:val="00890383"/>
    <w:rsid w:val="00895D7B"/>
    <w:rsid w:val="00895E44"/>
    <w:rsid w:val="008B630F"/>
    <w:rsid w:val="008D5DAF"/>
    <w:rsid w:val="008E377D"/>
    <w:rsid w:val="008F1FE3"/>
    <w:rsid w:val="009014B3"/>
    <w:rsid w:val="00903EC6"/>
    <w:rsid w:val="00905D93"/>
    <w:rsid w:val="0090721B"/>
    <w:rsid w:val="00926A7D"/>
    <w:rsid w:val="00940744"/>
    <w:rsid w:val="00961923"/>
    <w:rsid w:val="009638B4"/>
    <w:rsid w:val="009642E2"/>
    <w:rsid w:val="00964BD1"/>
    <w:rsid w:val="009717A1"/>
    <w:rsid w:val="0097727B"/>
    <w:rsid w:val="009815FB"/>
    <w:rsid w:val="009B5FFC"/>
    <w:rsid w:val="009B63E9"/>
    <w:rsid w:val="009C2F53"/>
    <w:rsid w:val="009D132B"/>
    <w:rsid w:val="009E03F9"/>
    <w:rsid w:val="009F308C"/>
    <w:rsid w:val="009F659D"/>
    <w:rsid w:val="00A24E79"/>
    <w:rsid w:val="00A414FF"/>
    <w:rsid w:val="00A5301F"/>
    <w:rsid w:val="00A648AD"/>
    <w:rsid w:val="00A65420"/>
    <w:rsid w:val="00A76E12"/>
    <w:rsid w:val="00A77752"/>
    <w:rsid w:val="00A86211"/>
    <w:rsid w:val="00AA328B"/>
    <w:rsid w:val="00AA6066"/>
    <w:rsid w:val="00AC48E6"/>
    <w:rsid w:val="00AD4C42"/>
    <w:rsid w:val="00AF07EE"/>
    <w:rsid w:val="00AF527A"/>
    <w:rsid w:val="00AF5298"/>
    <w:rsid w:val="00AF5D80"/>
    <w:rsid w:val="00B031C0"/>
    <w:rsid w:val="00B068D8"/>
    <w:rsid w:val="00B13642"/>
    <w:rsid w:val="00B203BC"/>
    <w:rsid w:val="00B2049F"/>
    <w:rsid w:val="00B21280"/>
    <w:rsid w:val="00B4488F"/>
    <w:rsid w:val="00B601A3"/>
    <w:rsid w:val="00B717D5"/>
    <w:rsid w:val="00B773C4"/>
    <w:rsid w:val="00B9602C"/>
    <w:rsid w:val="00BA0441"/>
    <w:rsid w:val="00BA4A23"/>
    <w:rsid w:val="00BB70BD"/>
    <w:rsid w:val="00BC0C4E"/>
    <w:rsid w:val="00BC7C0C"/>
    <w:rsid w:val="00BD0759"/>
    <w:rsid w:val="00BE4901"/>
    <w:rsid w:val="00BF2DD8"/>
    <w:rsid w:val="00C2318B"/>
    <w:rsid w:val="00C276F1"/>
    <w:rsid w:val="00C27DB8"/>
    <w:rsid w:val="00C353DF"/>
    <w:rsid w:val="00C4383A"/>
    <w:rsid w:val="00C51426"/>
    <w:rsid w:val="00C535D4"/>
    <w:rsid w:val="00C80B4B"/>
    <w:rsid w:val="00C80BDB"/>
    <w:rsid w:val="00C94D20"/>
    <w:rsid w:val="00CA1DE9"/>
    <w:rsid w:val="00CA7E90"/>
    <w:rsid w:val="00CB77FE"/>
    <w:rsid w:val="00CC1EE9"/>
    <w:rsid w:val="00CC3182"/>
    <w:rsid w:val="00CC3885"/>
    <w:rsid w:val="00CC3EE6"/>
    <w:rsid w:val="00CD0E94"/>
    <w:rsid w:val="00CD3C48"/>
    <w:rsid w:val="00D3395A"/>
    <w:rsid w:val="00D42B51"/>
    <w:rsid w:val="00D474C3"/>
    <w:rsid w:val="00D85F95"/>
    <w:rsid w:val="00D962FC"/>
    <w:rsid w:val="00DB241C"/>
    <w:rsid w:val="00DB54DF"/>
    <w:rsid w:val="00DC2A85"/>
    <w:rsid w:val="00DC7AA5"/>
    <w:rsid w:val="00DD1FA3"/>
    <w:rsid w:val="00DE4064"/>
    <w:rsid w:val="00DF3EE5"/>
    <w:rsid w:val="00DF6778"/>
    <w:rsid w:val="00E0327B"/>
    <w:rsid w:val="00E0555A"/>
    <w:rsid w:val="00E11004"/>
    <w:rsid w:val="00E256D9"/>
    <w:rsid w:val="00E336F4"/>
    <w:rsid w:val="00E370E6"/>
    <w:rsid w:val="00E4038D"/>
    <w:rsid w:val="00E41764"/>
    <w:rsid w:val="00E41D2D"/>
    <w:rsid w:val="00E465D4"/>
    <w:rsid w:val="00E62526"/>
    <w:rsid w:val="00E63723"/>
    <w:rsid w:val="00E6468F"/>
    <w:rsid w:val="00E71D2D"/>
    <w:rsid w:val="00E8114A"/>
    <w:rsid w:val="00E82EB6"/>
    <w:rsid w:val="00E86116"/>
    <w:rsid w:val="00EA0046"/>
    <w:rsid w:val="00EA2E96"/>
    <w:rsid w:val="00EB156E"/>
    <w:rsid w:val="00EB3FE4"/>
    <w:rsid w:val="00EC1B81"/>
    <w:rsid w:val="00F22564"/>
    <w:rsid w:val="00F23AAE"/>
    <w:rsid w:val="00F27281"/>
    <w:rsid w:val="00F274CF"/>
    <w:rsid w:val="00F32A67"/>
    <w:rsid w:val="00F73765"/>
    <w:rsid w:val="00F936E1"/>
    <w:rsid w:val="00FA2907"/>
    <w:rsid w:val="00FB5B18"/>
    <w:rsid w:val="00FB7075"/>
    <w:rsid w:val="00FC65E7"/>
    <w:rsid w:val="00FC78A6"/>
    <w:rsid w:val="00FD1F3B"/>
    <w:rsid w:val="00FD3046"/>
    <w:rsid w:val="00FE2B79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ADE15"/>
  <w15:chartTrackingRefBased/>
  <w15:docId w15:val="{47F31650-785F-4137-9CE6-4874FA12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6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8866B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iperpovezava">
    <w:name w:val="Hyperlink"/>
    <w:basedOn w:val="Privzetapisavaodstavka"/>
    <w:uiPriority w:val="99"/>
    <w:unhideWhenUsed/>
    <w:rsid w:val="008866BF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866BF"/>
    <w:rPr>
      <w:color w:val="605E5C"/>
      <w:shd w:val="clear" w:color="auto" w:fill="E1DFDD"/>
    </w:rPr>
  </w:style>
  <w:style w:type="paragraph" w:customStyle="1" w:styleId="NoParagraphStyle">
    <w:name w:val="[No Paragraph Style]"/>
    <w:rsid w:val="006D01C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AA328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A328B"/>
  </w:style>
  <w:style w:type="paragraph" w:styleId="Noga">
    <w:name w:val="footer"/>
    <w:basedOn w:val="Navaden"/>
    <w:link w:val="NogaZnak"/>
    <w:uiPriority w:val="99"/>
    <w:unhideWhenUsed/>
    <w:rsid w:val="00AA328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A328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1A2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1A2E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151664"/>
    <w:pPr>
      <w:spacing w:before="100" w:beforeAutospacing="1" w:after="100" w:afterAutospacing="1"/>
    </w:pPr>
    <w:rPr>
      <w:lang w:eastAsia="sl-SI"/>
    </w:rPr>
  </w:style>
  <w:style w:type="paragraph" w:styleId="Odstavekseznama">
    <w:name w:val="List Paragraph"/>
    <w:basedOn w:val="Navaden"/>
    <w:uiPriority w:val="34"/>
    <w:qFormat/>
    <w:rsid w:val="00A414FF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55695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5695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5695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083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table" w:styleId="Tabelamrea">
    <w:name w:val="Table Grid"/>
    <w:basedOn w:val="Navadnatabela"/>
    <w:rsid w:val="0008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avaden"/>
    <w:rsid w:val="00BF2DD8"/>
    <w:rPr>
      <w:rFonts w:ascii="Calibri" w:eastAsiaTheme="minorHAnsi" w:hAnsi="Calibri" w:cs="Calibri"/>
      <w:sz w:val="22"/>
      <w:szCs w:val="22"/>
      <w:lang w:eastAsia="sl-SI"/>
    </w:rPr>
  </w:style>
  <w:style w:type="paragraph" w:customStyle="1" w:styleId="xxmsonormal">
    <w:name w:val="x_xmsonormal"/>
    <w:basedOn w:val="Navaden"/>
    <w:rsid w:val="00BF2DD8"/>
    <w:rPr>
      <w:rFonts w:eastAsiaTheme="minorHAnsi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7342D4"/>
    <w:pPr>
      <w:spacing w:after="120"/>
    </w:pPr>
    <w:rPr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7342D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296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38E9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38E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.upr.si" TargetMode="External"/><Relationship Id="rId2" Type="http://schemas.openxmlformats.org/officeDocument/2006/relationships/hyperlink" Target="mailto:info@sd.upr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bb11-4366-4380-a192-74d2a9b258bc">
      <Terms xmlns="http://schemas.microsoft.com/office/infopath/2007/PartnerControls"/>
    </lcf76f155ced4ddcb4097134ff3c332f>
    <TaxCatchAll xmlns="0890a240-d73e-44b7-a217-7c7042ba17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C97A446FE0174192DE1398DB782E42" ma:contentTypeVersion="18" ma:contentTypeDescription="Ustvari nov dokument." ma:contentTypeScope="" ma:versionID="e004614380a220f72eb004279a9d7f6b">
  <xsd:schema xmlns:xsd="http://www.w3.org/2001/XMLSchema" xmlns:xs="http://www.w3.org/2001/XMLSchema" xmlns:p="http://schemas.microsoft.com/office/2006/metadata/properties" xmlns:ns2="0890a240-d73e-44b7-a217-7c7042ba17f3" xmlns:ns3="affdbb11-4366-4380-a192-74d2a9b258bc" targetNamespace="http://schemas.microsoft.com/office/2006/metadata/properties" ma:root="true" ma:fieldsID="56b559ba07e7269a4e949fff174806ef" ns2:_="" ns3:_="">
    <xsd:import namespace="0890a240-d73e-44b7-a217-7c7042ba17f3"/>
    <xsd:import namespace="affdbb11-4366-4380-a192-74d2a9b25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a240-d73e-44b7-a217-7c7042ba1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4c7627-bad2-490f-8f2d-2b425ff12349}" ma:internalName="TaxCatchAll" ma:showField="CatchAllData" ma:web="0890a240-d73e-44b7-a217-7c7042ba1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bb11-4366-4380-a192-74d2a9b2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2314E-3F9B-4ACE-86F9-E7F1A74794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DF7048-BE66-4752-ACB3-179E02CE7456}">
  <ds:schemaRefs>
    <ds:schemaRef ds:uri="http://schemas.microsoft.com/office/2006/metadata/properties"/>
    <ds:schemaRef ds:uri="http://schemas.microsoft.com/office/infopath/2007/PartnerControls"/>
    <ds:schemaRef ds:uri="affdbb11-4366-4380-a192-74d2a9b258bc"/>
    <ds:schemaRef ds:uri="0890a240-d73e-44b7-a217-7c7042ba17f3"/>
  </ds:schemaRefs>
</ds:datastoreItem>
</file>

<file path=customXml/itemProps3.xml><?xml version="1.0" encoding="utf-8"?>
<ds:datastoreItem xmlns:ds="http://schemas.openxmlformats.org/officeDocument/2006/customXml" ds:itemID="{2EE4430F-CAA4-4ADA-B382-5E8D97BFE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0a240-d73e-44b7-a217-7c7042ba17f3"/>
    <ds:schemaRef ds:uri="affdbb11-4366-4380-a192-74d2a9b2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B5D15-49C9-4535-B23E-90EBBA415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Vraneš</dc:creator>
  <cp:keywords/>
  <dc:description/>
  <cp:lastModifiedBy>Višnja Krečič</cp:lastModifiedBy>
  <cp:revision>12</cp:revision>
  <cp:lastPrinted>2025-11-13T17:35:00Z</cp:lastPrinted>
  <dcterms:created xsi:type="dcterms:W3CDTF">2025-11-13T16:59:00Z</dcterms:created>
  <dcterms:modified xsi:type="dcterms:W3CDTF">2025-11-24T11:22:00Z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0x010100A5C97A446FE0174192DE1398DB782E42</vt:lpwstr>
  </property>
</Properties>
</file>