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98FE6" w14:textId="77777777" w:rsidR="00B9533C" w:rsidRPr="00B9533C" w:rsidRDefault="00B9533C" w:rsidP="00B22D75">
      <w:pPr>
        <w:spacing w:after="0" w:line="240" w:lineRule="auto"/>
      </w:pPr>
      <w:r w:rsidRPr="00B9533C">
        <w:rPr>
          <w:b/>
          <w:bCs/>
        </w:rPr>
        <w:t>Univerza na Primorskem</w:t>
      </w:r>
      <w:r w:rsidRPr="00B9533C">
        <w:t>, Titov trg 4, 6000 Koper, ki jo zastopa rektorica prof. dr. Klavdija Kutnar,</w:t>
      </w:r>
    </w:p>
    <w:p w14:paraId="06E23C9B" w14:textId="77777777" w:rsidR="00B9533C" w:rsidRPr="00B9533C" w:rsidRDefault="00B9533C" w:rsidP="00B22D75">
      <w:pPr>
        <w:spacing w:after="0" w:line="240" w:lineRule="auto"/>
      </w:pPr>
      <w:r w:rsidRPr="00B9533C">
        <w:rPr>
          <w:b/>
          <w:bCs/>
        </w:rPr>
        <w:t>Univerza na Primorskem Študentski domovi</w:t>
      </w:r>
      <w:r w:rsidRPr="00B9533C">
        <w:t xml:space="preserve">, Ankaranska cesta 7, 6000 Koper, </w:t>
      </w:r>
    </w:p>
    <w:p w14:paraId="303BB5D0" w14:textId="7785EF50" w:rsidR="00B9533C" w:rsidRPr="00B9533C" w:rsidRDefault="00B9533C" w:rsidP="00B22D75">
      <w:pPr>
        <w:spacing w:after="0" w:line="240" w:lineRule="auto"/>
      </w:pPr>
      <w:r w:rsidRPr="00B9533C">
        <w:t>ki jih po pooblastilu št. 1143-</w:t>
      </w:r>
      <w:r w:rsidR="00913460">
        <w:t>11</w:t>
      </w:r>
      <w:r w:rsidRPr="00B9533C">
        <w:t>/202</w:t>
      </w:r>
      <w:r w:rsidR="00913460">
        <w:t>6</w:t>
      </w:r>
      <w:r w:rsidRPr="00B9533C">
        <w:t xml:space="preserve"> z dne </w:t>
      </w:r>
      <w:r w:rsidR="00913460">
        <w:t>27</w:t>
      </w:r>
      <w:r w:rsidRPr="00B9533C">
        <w:t>. 3. 202</w:t>
      </w:r>
      <w:r w:rsidR="00913460">
        <w:t>6</w:t>
      </w:r>
      <w:r w:rsidRPr="00B9533C">
        <w:t xml:space="preserve"> zastopa direktor Vilijem TISNIKAR</w:t>
      </w:r>
    </w:p>
    <w:p w14:paraId="7DBACC8B" w14:textId="77777777" w:rsidR="00B9533C" w:rsidRPr="00B9533C" w:rsidRDefault="00B9533C" w:rsidP="00B22D75">
      <w:pPr>
        <w:spacing w:after="0" w:line="240" w:lineRule="auto"/>
      </w:pPr>
      <w:r w:rsidRPr="00B9533C">
        <w:t>matična številka: 1810014008</w:t>
      </w:r>
    </w:p>
    <w:p w14:paraId="0245E47D" w14:textId="77777777" w:rsidR="00B9533C" w:rsidRPr="00B9533C" w:rsidRDefault="00B9533C" w:rsidP="00B22D75">
      <w:pPr>
        <w:spacing w:after="0" w:line="240" w:lineRule="auto"/>
      </w:pPr>
      <w:r w:rsidRPr="00B9533C">
        <w:t>ID številka za DDV: SI71633065</w:t>
      </w:r>
    </w:p>
    <w:p w14:paraId="4E5B49C7" w14:textId="4D0A8367" w:rsidR="00B9533C" w:rsidRPr="00B9533C" w:rsidRDefault="00B9533C" w:rsidP="00B22D75">
      <w:pPr>
        <w:spacing w:after="0" w:line="240" w:lineRule="auto"/>
        <w:rPr>
          <w:b/>
          <w:bCs/>
        </w:rPr>
      </w:pPr>
      <w:r w:rsidRPr="00B9533C">
        <w:t>(v nadaljevanju besedila:</w:t>
      </w:r>
      <w:r w:rsidRPr="00B9533C">
        <w:rPr>
          <w:b/>
          <w:bCs/>
        </w:rPr>
        <w:t xml:space="preserve"> </w:t>
      </w:r>
      <w:r>
        <w:rPr>
          <w:b/>
          <w:bCs/>
        </w:rPr>
        <w:t>prodajalec</w:t>
      </w:r>
      <w:r w:rsidRPr="00B9533C">
        <w:rPr>
          <w:b/>
          <w:bCs/>
        </w:rPr>
        <w:t>)</w:t>
      </w:r>
    </w:p>
    <w:p w14:paraId="1BB9371E" w14:textId="77777777" w:rsidR="00AB0B9F" w:rsidRDefault="00AB0B9F" w:rsidP="00B22D75">
      <w:pPr>
        <w:spacing w:after="0" w:line="240" w:lineRule="auto"/>
        <w:rPr>
          <w:b/>
          <w:bCs/>
        </w:rPr>
      </w:pPr>
    </w:p>
    <w:p w14:paraId="27B2C71F" w14:textId="1523DBF0" w:rsidR="00B9533C" w:rsidRDefault="00B9533C" w:rsidP="00B22D75">
      <w:pPr>
        <w:spacing w:after="0" w:line="240" w:lineRule="auto"/>
        <w:rPr>
          <w:b/>
          <w:bCs/>
        </w:rPr>
      </w:pPr>
      <w:r>
        <w:rPr>
          <w:b/>
          <w:bCs/>
        </w:rPr>
        <w:t>in</w:t>
      </w:r>
    </w:p>
    <w:p w14:paraId="7E0B5E0C" w14:textId="77777777" w:rsidR="00AB0B9F" w:rsidRDefault="00AB0B9F" w:rsidP="00B22D75">
      <w:pPr>
        <w:spacing w:after="0" w:line="240" w:lineRule="auto"/>
        <w:rPr>
          <w:b/>
          <w:bCs/>
        </w:rPr>
      </w:pPr>
    </w:p>
    <w:p w14:paraId="75892343" w14:textId="33FAFD73" w:rsidR="00B9533C" w:rsidRDefault="00B9533C" w:rsidP="00B22D75">
      <w:pPr>
        <w:spacing w:after="0" w:line="240" w:lineRule="auto"/>
        <w:rPr>
          <w:b/>
          <w:bCs/>
        </w:rPr>
      </w:pPr>
      <w:r>
        <w:rPr>
          <w:b/>
          <w:bCs/>
        </w:rPr>
        <w:t>ime in priimek, naslov</w:t>
      </w:r>
    </w:p>
    <w:p w14:paraId="4B886AE4" w14:textId="7B6D7ECC" w:rsidR="00B9533C" w:rsidRDefault="00B9533C" w:rsidP="00B22D7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EMŠO </w:t>
      </w:r>
    </w:p>
    <w:p w14:paraId="61D2501E" w14:textId="3B589CFF" w:rsidR="00B9533C" w:rsidRDefault="00B9533C" w:rsidP="00B22D75">
      <w:pPr>
        <w:spacing w:after="0" w:line="240" w:lineRule="auto"/>
        <w:rPr>
          <w:b/>
          <w:bCs/>
        </w:rPr>
      </w:pPr>
      <w:r w:rsidRPr="00B9533C">
        <w:t>(v nadaljevanju:</w:t>
      </w:r>
      <w:r>
        <w:rPr>
          <w:b/>
          <w:bCs/>
        </w:rPr>
        <w:t xml:space="preserve"> kupec)</w:t>
      </w:r>
    </w:p>
    <w:p w14:paraId="3A5B5969" w14:textId="77777777" w:rsidR="00B9533C" w:rsidRDefault="00B9533C" w:rsidP="00AB0B9F">
      <w:pPr>
        <w:spacing w:before="60" w:after="60" w:line="240" w:lineRule="auto"/>
        <w:rPr>
          <w:b/>
          <w:bCs/>
        </w:rPr>
      </w:pPr>
    </w:p>
    <w:p w14:paraId="3A5E19BA" w14:textId="375C9C02" w:rsidR="00B9533C" w:rsidRPr="00B9533C" w:rsidRDefault="00B9533C" w:rsidP="00AB0B9F">
      <w:pPr>
        <w:spacing w:before="60" w:after="60" w:line="240" w:lineRule="auto"/>
      </w:pPr>
      <w:r w:rsidRPr="00B9533C">
        <w:t xml:space="preserve">skleneta naslednjo </w:t>
      </w:r>
    </w:p>
    <w:p w14:paraId="7747C473" w14:textId="77777777" w:rsidR="00AB0B9F" w:rsidRDefault="00AB0B9F" w:rsidP="00AB0B9F">
      <w:pPr>
        <w:spacing w:before="60" w:after="60" w:line="240" w:lineRule="auto"/>
        <w:jc w:val="center"/>
        <w:rPr>
          <w:b/>
          <w:bCs/>
        </w:rPr>
      </w:pPr>
    </w:p>
    <w:p w14:paraId="7778ABAC" w14:textId="2707F4D1" w:rsidR="00B9533C" w:rsidRDefault="00B9533C" w:rsidP="00AB0B9F">
      <w:pPr>
        <w:spacing w:before="60" w:after="60" w:line="240" w:lineRule="auto"/>
        <w:jc w:val="center"/>
      </w:pPr>
      <w:r w:rsidRPr="00B9533C">
        <w:rPr>
          <w:b/>
          <w:bCs/>
        </w:rPr>
        <w:t xml:space="preserve">KUPOPRODAJNA POGODBA ZA PREMIČNO </w:t>
      </w:r>
      <w:r>
        <w:rPr>
          <w:b/>
          <w:bCs/>
        </w:rPr>
        <w:t>OPREMO</w:t>
      </w:r>
      <w:r w:rsidRPr="00B9533C">
        <w:br/>
      </w:r>
    </w:p>
    <w:p w14:paraId="3E6827B4" w14:textId="286C4090" w:rsidR="00B9533C" w:rsidRDefault="00B9533C" w:rsidP="00AB0B9F">
      <w:pPr>
        <w:pStyle w:val="Odstavekseznama"/>
        <w:numPr>
          <w:ilvl w:val="0"/>
          <w:numId w:val="1"/>
        </w:numPr>
        <w:spacing w:before="60" w:after="60" w:line="240" w:lineRule="auto"/>
        <w:jc w:val="center"/>
      </w:pPr>
      <w:r>
        <w:t xml:space="preserve">člen </w:t>
      </w:r>
    </w:p>
    <w:p w14:paraId="79AB70E8" w14:textId="7400BDA4" w:rsidR="00B9533C" w:rsidRPr="00B9533C" w:rsidRDefault="00B9533C" w:rsidP="00AB0B9F">
      <w:pPr>
        <w:pStyle w:val="Odstavekseznama"/>
        <w:spacing w:before="60" w:after="60" w:line="240" w:lineRule="auto"/>
        <w:jc w:val="center"/>
        <w:rPr>
          <w:b/>
          <w:bCs/>
        </w:rPr>
      </w:pPr>
      <w:r w:rsidRPr="00B9533C">
        <w:rPr>
          <w:b/>
          <w:bCs/>
        </w:rPr>
        <w:t>Uvodna določila</w:t>
      </w:r>
    </w:p>
    <w:p w14:paraId="5E819678" w14:textId="77777777" w:rsidR="00B9533C" w:rsidRDefault="00B9533C" w:rsidP="00AB0B9F">
      <w:pPr>
        <w:spacing w:before="60" w:after="60" w:line="240" w:lineRule="auto"/>
        <w:jc w:val="center"/>
      </w:pPr>
    </w:p>
    <w:p w14:paraId="10EFB8A1" w14:textId="28608197" w:rsidR="00B9533C" w:rsidRDefault="00B9533C" w:rsidP="00AB0B9F">
      <w:pPr>
        <w:spacing w:before="60" w:after="60" w:line="240" w:lineRule="auto"/>
      </w:pPr>
      <w:r>
        <w:t xml:space="preserve">Pogodbeni stranki uvodoma ugotavljata, da: </w:t>
      </w:r>
    </w:p>
    <w:p w14:paraId="6CB8FE61" w14:textId="7FBE3C3E" w:rsidR="00B9533C" w:rsidRDefault="00B9533C" w:rsidP="00AB0B9F">
      <w:pPr>
        <w:pStyle w:val="Odstavekseznama"/>
        <w:numPr>
          <w:ilvl w:val="0"/>
          <w:numId w:val="2"/>
        </w:numPr>
        <w:spacing w:before="60" w:after="60" w:line="240" w:lineRule="auto"/>
      </w:pPr>
      <w:r>
        <w:t>je prodajalec dne ____________ organiziral javno dražbo za odprodajo premične opreme, št</w:t>
      </w:r>
      <w:r w:rsidR="00AB0B9F">
        <w:t>evilka</w:t>
      </w:r>
      <w:r>
        <w:t xml:space="preserve"> ____________, </w:t>
      </w:r>
    </w:p>
    <w:p w14:paraId="7AD37963" w14:textId="401A1C92" w:rsidR="00866EDB" w:rsidRDefault="00866EDB" w:rsidP="00AB0B9F">
      <w:pPr>
        <w:pStyle w:val="Odstavekseznama"/>
        <w:numPr>
          <w:ilvl w:val="0"/>
          <w:numId w:val="2"/>
        </w:numPr>
        <w:spacing w:before="60" w:after="60" w:line="240" w:lineRule="auto"/>
      </w:pPr>
      <w:r>
        <w:t xml:space="preserve">je premična oprema v lasti prodajalca ter ni </w:t>
      </w:r>
      <w:r w:rsidRPr="00B9533C">
        <w:t>obremenjena s pravicami tretjih oseb</w:t>
      </w:r>
      <w:r>
        <w:t>,</w:t>
      </w:r>
    </w:p>
    <w:p w14:paraId="1C402A51" w14:textId="3A21B500" w:rsidR="00AB0B9F" w:rsidRDefault="00AB0B9F" w:rsidP="00AB0B9F">
      <w:pPr>
        <w:pStyle w:val="Odstavekseznama"/>
        <w:numPr>
          <w:ilvl w:val="0"/>
          <w:numId w:val="2"/>
        </w:numPr>
        <w:spacing w:before="60" w:after="60" w:line="240" w:lineRule="auto"/>
      </w:pPr>
      <w:r>
        <w:t xml:space="preserve">je kupec dne __________ vplačal varščino v višini ____________ EUR, </w:t>
      </w:r>
      <w:r w:rsidR="00B22D75" w:rsidRPr="00B22D75">
        <w:t>ki se upošteva kot kupnina</w:t>
      </w:r>
      <w:r w:rsidR="00B22D75">
        <w:t xml:space="preserve"> oziroma </w:t>
      </w:r>
      <w:r w:rsidR="00B22D75" w:rsidRPr="00B22D75">
        <w:t>del kupnine</w:t>
      </w:r>
      <w:r w:rsidR="00B22D75">
        <w:t>,</w:t>
      </w:r>
    </w:p>
    <w:p w14:paraId="07FD315A" w14:textId="29FFE6C1" w:rsidR="00B9533C" w:rsidRDefault="00B9533C" w:rsidP="00AB0B9F">
      <w:pPr>
        <w:pStyle w:val="Odstavekseznama"/>
        <w:numPr>
          <w:ilvl w:val="0"/>
          <w:numId w:val="2"/>
        </w:numPr>
        <w:spacing w:before="60" w:after="60" w:line="240" w:lineRule="auto"/>
      </w:pPr>
      <w:r>
        <w:t>je kupec bil izbran kot najugodnejši dražitelj</w:t>
      </w:r>
      <w:r w:rsidR="00866EDB">
        <w:t xml:space="preserve">, </w:t>
      </w:r>
    </w:p>
    <w:p w14:paraId="299B3440" w14:textId="29F2E0D2" w:rsidR="00866EDB" w:rsidRDefault="00866EDB" w:rsidP="00AB0B9F">
      <w:pPr>
        <w:pStyle w:val="Odstavekseznama"/>
        <w:numPr>
          <w:ilvl w:val="0"/>
          <w:numId w:val="2"/>
        </w:numPr>
        <w:spacing w:before="60" w:after="60" w:line="240" w:lineRule="auto"/>
      </w:pPr>
      <w:r>
        <w:t>je oprema kupljena po načelu »</w:t>
      </w:r>
      <w:r w:rsidRPr="00866EDB">
        <w:t xml:space="preserve">videno-kupljeno«, brez </w:t>
      </w:r>
      <w:r w:rsidR="00AB0B9F" w:rsidRPr="00866EDB">
        <w:t>g</w:t>
      </w:r>
      <w:r w:rsidR="00AB0B9F">
        <w:t>a</w:t>
      </w:r>
      <w:r w:rsidR="00AB0B9F" w:rsidRPr="00866EDB">
        <w:t>rancije</w:t>
      </w:r>
      <w:r w:rsidRPr="00866EDB">
        <w:t>, zato morebitne reklamacije po sklenitvi pogodbe ne bodo upoštevane</w:t>
      </w:r>
      <w:r>
        <w:t>.</w:t>
      </w:r>
    </w:p>
    <w:p w14:paraId="7BF159BD" w14:textId="77777777" w:rsidR="00B9533C" w:rsidRDefault="00B9533C" w:rsidP="00AB0B9F">
      <w:pPr>
        <w:spacing w:before="60" w:after="60" w:line="240" w:lineRule="auto"/>
      </w:pPr>
    </w:p>
    <w:p w14:paraId="710C5740" w14:textId="77777777" w:rsidR="00B9533C" w:rsidRDefault="00B9533C" w:rsidP="00AB0B9F">
      <w:pPr>
        <w:spacing w:before="60" w:after="60" w:line="240" w:lineRule="auto"/>
      </w:pPr>
    </w:p>
    <w:p w14:paraId="4C570988" w14:textId="0010E371" w:rsidR="00B9533C" w:rsidRPr="00B9533C" w:rsidRDefault="00B9533C" w:rsidP="00AB0B9F">
      <w:pPr>
        <w:pStyle w:val="Odstavekseznama"/>
        <w:numPr>
          <w:ilvl w:val="0"/>
          <w:numId w:val="1"/>
        </w:numPr>
        <w:spacing w:before="60" w:after="60" w:line="240" w:lineRule="auto"/>
        <w:jc w:val="center"/>
      </w:pPr>
      <w:r>
        <w:t>člen</w:t>
      </w:r>
    </w:p>
    <w:p w14:paraId="2ED5AE58" w14:textId="10048472" w:rsidR="00B9533C" w:rsidRDefault="00B9533C" w:rsidP="00AB0B9F">
      <w:pPr>
        <w:spacing w:before="60" w:after="60" w:line="240" w:lineRule="auto"/>
        <w:jc w:val="center"/>
        <w:rPr>
          <w:b/>
          <w:bCs/>
        </w:rPr>
      </w:pPr>
      <w:r>
        <w:rPr>
          <w:b/>
          <w:bCs/>
        </w:rPr>
        <w:t>Predmet pogodbe</w:t>
      </w:r>
    </w:p>
    <w:p w14:paraId="017C28CA" w14:textId="554C02E0" w:rsidR="00B9533C" w:rsidRDefault="00B9533C" w:rsidP="00AB0B9F">
      <w:pPr>
        <w:spacing w:before="60" w:after="60" w:line="240" w:lineRule="auto"/>
      </w:pPr>
      <w:r>
        <w:t>P</w:t>
      </w:r>
      <w:r w:rsidRPr="00B9533C">
        <w:t xml:space="preserve">rodajalec </w:t>
      </w:r>
      <w:r>
        <w:t xml:space="preserve">se </w:t>
      </w:r>
      <w:r w:rsidRPr="00B9533C">
        <w:t>zavezuje prodati kupcu</w:t>
      </w:r>
      <w:r>
        <w:t>, kot najugodnejšemu dražitelju,</w:t>
      </w:r>
      <w:r w:rsidRPr="00B9533C">
        <w:t xml:space="preserve"> naslednjo premično stvar</w:t>
      </w:r>
      <w:r>
        <w:t>: ______________________ (opis in navedba količine)</w:t>
      </w:r>
      <w:r w:rsidR="00105528">
        <w:t>, za katero je kupec dolžen plačati kupnino</w:t>
      </w:r>
      <w:r>
        <w:t xml:space="preserve">. </w:t>
      </w:r>
    </w:p>
    <w:p w14:paraId="45DE466E" w14:textId="77777777" w:rsidR="00B9533C" w:rsidRDefault="00B9533C" w:rsidP="00AB0B9F">
      <w:pPr>
        <w:spacing w:before="60" w:after="60" w:line="240" w:lineRule="auto"/>
        <w:rPr>
          <w:b/>
          <w:bCs/>
        </w:rPr>
      </w:pPr>
    </w:p>
    <w:p w14:paraId="00310F4D" w14:textId="213A6A34" w:rsidR="00B9533C" w:rsidRPr="00B9533C" w:rsidRDefault="00B9533C" w:rsidP="00AB0B9F">
      <w:pPr>
        <w:pStyle w:val="Odstavekseznama"/>
        <w:numPr>
          <w:ilvl w:val="0"/>
          <w:numId w:val="1"/>
        </w:numPr>
        <w:spacing w:before="60" w:after="60" w:line="240" w:lineRule="auto"/>
        <w:jc w:val="center"/>
      </w:pPr>
      <w:r w:rsidRPr="00B9533C">
        <w:t>člen</w:t>
      </w:r>
    </w:p>
    <w:p w14:paraId="68D0818B" w14:textId="77777777" w:rsidR="00B9533C" w:rsidRDefault="00B9533C" w:rsidP="00AB0B9F">
      <w:pPr>
        <w:spacing w:before="60" w:after="60" w:line="240" w:lineRule="auto"/>
        <w:jc w:val="center"/>
        <w:rPr>
          <w:b/>
          <w:bCs/>
        </w:rPr>
      </w:pPr>
      <w:r>
        <w:rPr>
          <w:b/>
          <w:bCs/>
        </w:rPr>
        <w:t xml:space="preserve">Pogodbena vrednost </w:t>
      </w:r>
      <w:r w:rsidRPr="00B9533C">
        <w:rPr>
          <w:b/>
          <w:bCs/>
        </w:rPr>
        <w:t>in plačilo</w:t>
      </w:r>
    </w:p>
    <w:p w14:paraId="2F1495DD" w14:textId="37FC321A" w:rsidR="00B9533C" w:rsidRPr="00AB574E" w:rsidRDefault="00B9533C" w:rsidP="00AB0B9F">
      <w:pPr>
        <w:spacing w:before="60" w:after="60" w:line="240" w:lineRule="auto"/>
        <w:jc w:val="both"/>
      </w:pPr>
      <w:r w:rsidRPr="00B9533C">
        <w:br/>
      </w:r>
      <w:r w:rsidRPr="00AB574E">
        <w:t>Cena predmet</w:t>
      </w:r>
      <w:r w:rsidR="0047644B" w:rsidRPr="00AB574E">
        <w:t>a</w:t>
      </w:r>
      <w:r w:rsidRPr="00AB574E">
        <w:t xml:space="preserve"> </w:t>
      </w:r>
      <w:r w:rsidR="002D0631" w:rsidRPr="00AB574E">
        <w:t>_____________</w:t>
      </w:r>
      <w:r w:rsidRPr="00AB574E">
        <w:t xml:space="preserve">znaša __________ EUR </w:t>
      </w:r>
      <w:r w:rsidR="00AB0B9F" w:rsidRPr="00AB574E">
        <w:t>z vključenim</w:t>
      </w:r>
      <w:r w:rsidRPr="00AB574E">
        <w:t xml:space="preserve"> DDV, skupna vrednost za __</w:t>
      </w:r>
      <w:r w:rsidR="00AB0B9F" w:rsidRPr="00AB574E">
        <w:t>____</w:t>
      </w:r>
      <w:r w:rsidRPr="00AB574E">
        <w:t>_</w:t>
      </w:r>
      <w:r w:rsidR="00AB0B9F" w:rsidRPr="00AB574E">
        <w:t xml:space="preserve"> </w:t>
      </w:r>
      <w:r w:rsidRPr="00AB574E">
        <w:t>kos znaša _________</w:t>
      </w:r>
      <w:r w:rsidR="00AB0B9F" w:rsidRPr="00AB574E">
        <w:t>__</w:t>
      </w:r>
      <w:r w:rsidRPr="00AB574E">
        <w:t xml:space="preserve">_EUR </w:t>
      </w:r>
      <w:r w:rsidR="00AB0B9F" w:rsidRPr="00AB574E">
        <w:t>z vključenim DDV</w:t>
      </w:r>
      <w:r w:rsidRPr="00AB574E">
        <w:t xml:space="preserve">. </w:t>
      </w:r>
    </w:p>
    <w:p w14:paraId="5D8707A2" w14:textId="77777777" w:rsidR="00FE43C8" w:rsidRPr="00AB574E" w:rsidRDefault="00FE43C8" w:rsidP="00AB0B9F">
      <w:pPr>
        <w:spacing w:before="60" w:after="60" w:line="240" w:lineRule="auto"/>
        <w:jc w:val="both"/>
      </w:pPr>
      <w:bookmarkStart w:id="0" w:name="_GoBack"/>
      <w:bookmarkEnd w:id="0"/>
    </w:p>
    <w:p w14:paraId="55E090F3" w14:textId="2325A3B4" w:rsidR="00FE43C8" w:rsidRPr="00AB574E" w:rsidRDefault="00FE43C8" w:rsidP="00AB0B9F">
      <w:pPr>
        <w:spacing w:before="60" w:after="60" w:line="240" w:lineRule="auto"/>
        <w:jc w:val="both"/>
        <w:rPr>
          <w:color w:val="FFFF00"/>
        </w:rPr>
      </w:pPr>
      <w:r w:rsidRPr="00AB574E">
        <w:t>Cena predmeta _____________znaša __________ EUR z vključenim DDV, skupna vrednost za _______ kos znaša ____________EUR z vključenim DDV.</w:t>
      </w:r>
    </w:p>
    <w:p w14:paraId="657C4CA6" w14:textId="6300DCFB" w:rsidR="00B9533C" w:rsidRDefault="00B9533C" w:rsidP="00AB0B9F">
      <w:pPr>
        <w:spacing w:before="60" w:after="60" w:line="240" w:lineRule="auto"/>
        <w:jc w:val="both"/>
      </w:pPr>
      <w:r w:rsidRPr="00AB574E">
        <w:t xml:space="preserve">Kupec jo dolžan </w:t>
      </w:r>
      <w:r w:rsidR="00B22D75" w:rsidRPr="00AB574E">
        <w:t xml:space="preserve">razliko do </w:t>
      </w:r>
      <w:r w:rsidR="002E6DDD" w:rsidRPr="00AB574E">
        <w:t>celotne</w:t>
      </w:r>
      <w:r w:rsidR="00E25AC0" w:rsidRPr="00AB574E">
        <w:t xml:space="preserve"> </w:t>
      </w:r>
      <w:r w:rsidR="00B22D75" w:rsidRPr="00AB574E">
        <w:t>vrednosti pogodbe</w:t>
      </w:r>
      <w:r w:rsidR="00012E55" w:rsidRPr="00AB574E">
        <w:t xml:space="preserve"> plačati</w:t>
      </w:r>
      <w:r w:rsidR="00B22D75" w:rsidRPr="00AB574E">
        <w:t xml:space="preserve"> </w:t>
      </w:r>
      <w:r w:rsidRPr="00AB574E">
        <w:t>v enkratnem znesku v roku os</w:t>
      </w:r>
      <w:r w:rsidR="00AE68F9" w:rsidRPr="00AB574E">
        <w:t>mih</w:t>
      </w:r>
      <w:r w:rsidRPr="00AB574E">
        <w:t xml:space="preserve"> (8) dni</w:t>
      </w:r>
      <w:r w:rsidRPr="00B9533C">
        <w:t xml:space="preserve"> od dneva sklenitve</w:t>
      </w:r>
      <w:r w:rsidR="00B22D75">
        <w:t xml:space="preserve"> te</w:t>
      </w:r>
      <w:r w:rsidRPr="00B9533C">
        <w:t xml:space="preserve"> pogodbe. </w:t>
      </w:r>
      <w:r w:rsidR="0003681B">
        <w:t xml:space="preserve">V kolikor </w:t>
      </w:r>
      <w:r w:rsidR="00B22D75">
        <w:t xml:space="preserve">je kupec </w:t>
      </w:r>
      <w:r w:rsidR="00F325D7">
        <w:t xml:space="preserve">že poravnal </w:t>
      </w:r>
      <w:r w:rsidR="00B22D75">
        <w:t>celot</w:t>
      </w:r>
      <w:r w:rsidR="00F325D7">
        <w:t>en</w:t>
      </w:r>
      <w:r w:rsidR="00B22D75">
        <w:t xml:space="preserve"> </w:t>
      </w:r>
      <w:r w:rsidR="00640C7D">
        <w:t xml:space="preserve">znesek kupnine, </w:t>
      </w:r>
      <w:r w:rsidR="00B22D75">
        <w:t xml:space="preserve">se </w:t>
      </w:r>
      <w:r w:rsidR="00A77029">
        <w:t>šteje</w:t>
      </w:r>
      <w:r w:rsidR="00B22D75">
        <w:t xml:space="preserve">, da so </w:t>
      </w:r>
      <w:r w:rsidR="00A77029">
        <w:t xml:space="preserve">njegove </w:t>
      </w:r>
      <w:r w:rsidR="00B22D75">
        <w:t>finančne obveznosti</w:t>
      </w:r>
      <w:r w:rsidR="00A77029">
        <w:t xml:space="preserve"> v celoti</w:t>
      </w:r>
      <w:r w:rsidR="00B22D75">
        <w:t xml:space="preserve"> izpolnjene. </w:t>
      </w:r>
    </w:p>
    <w:p w14:paraId="74E9EA68" w14:textId="77777777" w:rsidR="00105528" w:rsidRDefault="00105528" w:rsidP="00AB0B9F">
      <w:pPr>
        <w:spacing w:before="60" w:after="60" w:line="240" w:lineRule="auto"/>
        <w:jc w:val="both"/>
      </w:pPr>
    </w:p>
    <w:p w14:paraId="63F82B75" w14:textId="2CC1BDDD" w:rsidR="00866EDB" w:rsidRPr="00866EDB" w:rsidRDefault="00866EDB" w:rsidP="00AB0B9F">
      <w:pPr>
        <w:pStyle w:val="Odstavekseznama"/>
        <w:numPr>
          <w:ilvl w:val="0"/>
          <w:numId w:val="1"/>
        </w:numPr>
        <w:spacing w:before="60" w:after="60" w:line="240" w:lineRule="auto"/>
        <w:jc w:val="center"/>
      </w:pPr>
      <w:r w:rsidRPr="00866EDB">
        <w:t>člen</w:t>
      </w:r>
    </w:p>
    <w:p w14:paraId="7F6FF01C" w14:textId="77777777" w:rsidR="00866EDB" w:rsidRDefault="00B9533C" w:rsidP="00AB0B9F">
      <w:pPr>
        <w:spacing w:before="60" w:after="60" w:line="240" w:lineRule="auto"/>
        <w:jc w:val="center"/>
        <w:rPr>
          <w:b/>
          <w:bCs/>
        </w:rPr>
      </w:pPr>
      <w:r w:rsidRPr="00B9533C">
        <w:rPr>
          <w:b/>
          <w:bCs/>
        </w:rPr>
        <w:t>Prenos lastništva</w:t>
      </w:r>
    </w:p>
    <w:p w14:paraId="4007F823" w14:textId="38A2DBCA" w:rsidR="00866EDB" w:rsidRDefault="00866EDB" w:rsidP="00AB0B9F">
      <w:pPr>
        <w:spacing w:before="60" w:after="60" w:line="240" w:lineRule="auto"/>
        <w:jc w:val="both"/>
      </w:pPr>
      <w:r>
        <w:t>Lastni</w:t>
      </w:r>
      <w:r w:rsidR="008E2C3B">
        <w:t>nska pravica na</w:t>
      </w:r>
      <w:r>
        <w:t xml:space="preserve"> </w:t>
      </w:r>
      <w:r w:rsidRPr="00B9533C">
        <w:t>premičn</w:t>
      </w:r>
      <w:r w:rsidR="008E2C3B">
        <w:t>i</w:t>
      </w:r>
      <w:r w:rsidRPr="00B9533C">
        <w:t xml:space="preserve"> stvari se prenese na kupca z dnem </w:t>
      </w:r>
      <w:r w:rsidR="008E2C3B">
        <w:t>prevzema pohištva</w:t>
      </w:r>
      <w:r w:rsidR="00F241E8">
        <w:t xml:space="preserve">. </w:t>
      </w:r>
    </w:p>
    <w:p w14:paraId="579022A3" w14:textId="77777777" w:rsidR="00866EDB" w:rsidRDefault="00866EDB" w:rsidP="00AB0B9F">
      <w:pPr>
        <w:spacing w:before="60" w:after="60" w:line="240" w:lineRule="auto"/>
        <w:rPr>
          <w:b/>
          <w:bCs/>
        </w:rPr>
      </w:pPr>
    </w:p>
    <w:p w14:paraId="7523BEFD" w14:textId="10B3C157" w:rsidR="00866EDB" w:rsidRPr="00866EDB" w:rsidRDefault="00866EDB" w:rsidP="00AB0B9F">
      <w:pPr>
        <w:pStyle w:val="Odstavekseznama"/>
        <w:numPr>
          <w:ilvl w:val="0"/>
          <w:numId w:val="1"/>
        </w:numPr>
        <w:spacing w:before="60" w:after="60" w:line="240" w:lineRule="auto"/>
        <w:jc w:val="center"/>
      </w:pPr>
      <w:r>
        <w:t>č</w:t>
      </w:r>
      <w:r w:rsidRPr="00866EDB">
        <w:t xml:space="preserve">len </w:t>
      </w:r>
    </w:p>
    <w:p w14:paraId="5DBD7120" w14:textId="7762E28C" w:rsidR="00866EDB" w:rsidRPr="00866EDB" w:rsidRDefault="00B9533C" w:rsidP="00AB0B9F">
      <w:pPr>
        <w:pStyle w:val="Odstavekseznama"/>
        <w:spacing w:before="60" w:after="60" w:line="240" w:lineRule="auto"/>
        <w:jc w:val="center"/>
        <w:rPr>
          <w:b/>
          <w:bCs/>
        </w:rPr>
      </w:pPr>
      <w:r w:rsidRPr="00866EDB">
        <w:rPr>
          <w:b/>
          <w:bCs/>
        </w:rPr>
        <w:t>Izročitev in prevzem</w:t>
      </w:r>
    </w:p>
    <w:p w14:paraId="6FEEA530" w14:textId="217A73AD" w:rsidR="00B22D75" w:rsidRDefault="00866EDB" w:rsidP="00B22D75">
      <w:pPr>
        <w:spacing w:before="60" w:after="60" w:line="240" w:lineRule="auto"/>
        <w:jc w:val="both"/>
      </w:pPr>
      <w:r>
        <w:t xml:space="preserve">Kupec je dolžan prevzeti in odpeljati opremo najkasneje v roku osmih (8) dni po prejemu </w:t>
      </w:r>
      <w:r w:rsidR="00D237B5">
        <w:t>celotnega</w:t>
      </w:r>
      <w:r w:rsidR="00DF6B30">
        <w:t xml:space="preserve"> </w:t>
      </w:r>
      <w:r>
        <w:t>plačila kupnine na transakcijski račun UP ŠD</w:t>
      </w:r>
      <w:r w:rsidR="00DF6B30">
        <w:t>.</w:t>
      </w:r>
      <w:r>
        <w:t xml:space="preserve"> </w:t>
      </w:r>
      <w:r w:rsidR="00DF6B30">
        <w:t>V</w:t>
      </w:r>
      <w:r>
        <w:t xml:space="preserve"> primeru, da je bila kupnina p</w:t>
      </w:r>
      <w:r w:rsidR="0091196F">
        <w:t>oravnana</w:t>
      </w:r>
      <w:r>
        <w:t xml:space="preserve"> z </w:t>
      </w:r>
      <w:r w:rsidR="0091196F">
        <w:t xml:space="preserve">vplačano </w:t>
      </w:r>
      <w:r>
        <w:t>varščino,</w:t>
      </w:r>
      <w:r w:rsidR="0091196F">
        <w:t xml:space="preserve"> mora kupec opremo prevzeti</w:t>
      </w:r>
      <w:r>
        <w:t xml:space="preserve"> najkasneje v roku osmih (8) dni od dneva sklenitve kupoprodajne pogodbe. </w:t>
      </w:r>
    </w:p>
    <w:p w14:paraId="03EC2F29" w14:textId="5F1640AB" w:rsidR="00866EDB" w:rsidRDefault="006D72EC" w:rsidP="00B22D75">
      <w:pPr>
        <w:spacing w:before="60" w:after="60" w:line="240" w:lineRule="auto"/>
        <w:jc w:val="both"/>
      </w:pPr>
      <w:r>
        <w:t>V primeru opravičljivih okoliščin se lahko k</w:t>
      </w:r>
      <w:r w:rsidR="00866EDB">
        <w:t xml:space="preserve">upec s kontaktno osebo prodajalca dogovori za </w:t>
      </w:r>
      <w:r w:rsidR="0023215C">
        <w:t xml:space="preserve">poznejši </w:t>
      </w:r>
      <w:r w:rsidR="00866EDB">
        <w:t>datum prevzema</w:t>
      </w:r>
      <w:r w:rsidR="0023215C">
        <w:t>.</w:t>
      </w:r>
      <w:r w:rsidR="00866EDB">
        <w:t xml:space="preserve">  Vse morebitne stroške</w:t>
      </w:r>
      <w:r w:rsidR="0027669F">
        <w:t>, povezane s</w:t>
      </w:r>
      <w:r w:rsidR="00866EDB">
        <w:t xml:space="preserve"> prevzem</w:t>
      </w:r>
      <w:r w:rsidR="0027669F">
        <w:t>om</w:t>
      </w:r>
      <w:r w:rsidR="00866EDB">
        <w:t xml:space="preserve"> in odvoz</w:t>
      </w:r>
      <w:r w:rsidR="0027669F">
        <w:t>om</w:t>
      </w:r>
      <w:r w:rsidR="00866EDB">
        <w:t xml:space="preserve"> opreme</w:t>
      </w:r>
      <w:r w:rsidR="0027669F">
        <w:t>,</w:t>
      </w:r>
      <w:r w:rsidR="00866EDB">
        <w:t xml:space="preserve"> nosi i kupec.</w:t>
      </w:r>
    </w:p>
    <w:p w14:paraId="796444DD" w14:textId="77777777" w:rsidR="00AB0B9F" w:rsidRDefault="00AB0B9F" w:rsidP="00AB0B9F">
      <w:pPr>
        <w:spacing w:before="60" w:after="60" w:line="240" w:lineRule="auto"/>
        <w:jc w:val="both"/>
      </w:pPr>
    </w:p>
    <w:p w14:paraId="33B70FB3" w14:textId="50E6A767" w:rsidR="00866EDB" w:rsidRPr="00866EDB" w:rsidRDefault="00866EDB" w:rsidP="00AB0B9F">
      <w:pPr>
        <w:pStyle w:val="Odstavekseznama"/>
        <w:numPr>
          <w:ilvl w:val="0"/>
          <w:numId w:val="1"/>
        </w:numPr>
        <w:spacing w:before="60" w:after="60" w:line="240" w:lineRule="auto"/>
        <w:jc w:val="center"/>
      </w:pPr>
      <w:r>
        <w:t>č</w:t>
      </w:r>
      <w:r w:rsidRPr="00866EDB">
        <w:t>len</w:t>
      </w:r>
    </w:p>
    <w:p w14:paraId="5EE96EC0" w14:textId="77777777" w:rsidR="00866EDB" w:rsidRDefault="00B9533C" w:rsidP="00AB0B9F">
      <w:pPr>
        <w:spacing w:before="60" w:after="60" w:line="240" w:lineRule="auto"/>
        <w:ind w:left="360"/>
        <w:jc w:val="center"/>
      </w:pPr>
      <w:r w:rsidRPr="00866EDB">
        <w:rPr>
          <w:b/>
          <w:bCs/>
        </w:rPr>
        <w:t>Sankcije za neizpolnitev</w:t>
      </w:r>
    </w:p>
    <w:p w14:paraId="43EE4A05" w14:textId="3C4AA686" w:rsidR="00B9533C" w:rsidRDefault="00B9533C" w:rsidP="00B22D75">
      <w:pPr>
        <w:spacing w:before="60" w:after="60" w:line="240" w:lineRule="auto"/>
        <w:jc w:val="both"/>
      </w:pPr>
      <w:r w:rsidRPr="00B9533C">
        <w:t xml:space="preserve">Če kupec ne plača v </w:t>
      </w:r>
      <w:r w:rsidR="00866EDB">
        <w:t>dogovorjenem</w:t>
      </w:r>
      <w:r w:rsidRPr="00B9533C">
        <w:t xml:space="preserve"> roku</w:t>
      </w:r>
      <w:r w:rsidR="00866EDB">
        <w:t xml:space="preserve"> preostalo kupnino, </w:t>
      </w:r>
      <w:r w:rsidRPr="00B9533C">
        <w:t>lahko prodajalec odstopi od pogodbe in zadrži varščino.</w:t>
      </w:r>
    </w:p>
    <w:p w14:paraId="00F8C94C" w14:textId="77777777" w:rsidR="00AB0B9F" w:rsidRPr="00B9533C" w:rsidRDefault="00AB0B9F" w:rsidP="00AB0B9F">
      <w:pPr>
        <w:spacing w:before="60" w:after="60" w:line="240" w:lineRule="auto"/>
      </w:pPr>
    </w:p>
    <w:p w14:paraId="1153ED61" w14:textId="2103670E" w:rsidR="00866EDB" w:rsidRDefault="00AB0B9F" w:rsidP="00AB0B9F">
      <w:pPr>
        <w:pStyle w:val="Odstavekseznama"/>
        <w:numPr>
          <w:ilvl w:val="0"/>
          <w:numId w:val="1"/>
        </w:numPr>
        <w:spacing w:before="60" w:after="60" w:line="240" w:lineRule="auto"/>
        <w:jc w:val="center"/>
      </w:pPr>
      <w:r>
        <w:t>č</w:t>
      </w:r>
      <w:r w:rsidRPr="00AB0B9F">
        <w:t>len</w:t>
      </w:r>
    </w:p>
    <w:p w14:paraId="24B22C92" w14:textId="64ABA5C7" w:rsidR="00AB0B9F" w:rsidRDefault="00AB0B9F" w:rsidP="00AB0B9F">
      <w:pPr>
        <w:pStyle w:val="Odstavekseznama"/>
        <w:spacing w:before="60" w:after="60" w:line="240" w:lineRule="auto"/>
        <w:jc w:val="center"/>
        <w:rPr>
          <w:b/>
          <w:bCs/>
        </w:rPr>
      </w:pPr>
      <w:r w:rsidRPr="00AB0B9F">
        <w:rPr>
          <w:b/>
          <w:bCs/>
        </w:rPr>
        <w:t>Končne določbe</w:t>
      </w:r>
    </w:p>
    <w:p w14:paraId="32309F2A" w14:textId="31442603" w:rsidR="00AB0B9F" w:rsidRPr="00AB0B9F" w:rsidRDefault="00AB0B9F" w:rsidP="00AB0B9F">
      <w:pPr>
        <w:spacing w:before="60" w:after="60" w:line="240" w:lineRule="auto"/>
      </w:pPr>
      <w:r w:rsidRPr="00AB0B9F">
        <w:t>Pogodba je sklenjena s podpisom obeh pogodbenih strank v dveh izvodih, od katere vsaka pogodbena stran prejme en izvod.</w:t>
      </w:r>
    </w:p>
    <w:p w14:paraId="6FFACDC2" w14:textId="118D0280" w:rsidR="00AB0B9F" w:rsidRPr="00AB0B9F" w:rsidRDefault="00AB0B9F" w:rsidP="00AB0B9F">
      <w:pPr>
        <w:spacing w:before="60" w:after="60" w:line="240" w:lineRule="auto"/>
      </w:pPr>
      <w:r w:rsidRPr="00AB0B9F">
        <w:t xml:space="preserve">Morebitne spore iz naslova te pogodbe, ki jih ne bo mogoče rešiti sporazumno, bo reševalo stvarno pristojno sodišče v Kopru. </w:t>
      </w:r>
    </w:p>
    <w:p w14:paraId="75376576" w14:textId="77777777" w:rsidR="00825B80" w:rsidRDefault="00825B80" w:rsidP="00AB0B9F">
      <w:pPr>
        <w:spacing w:before="60" w:after="60" w:line="240" w:lineRule="auto"/>
        <w:rPr>
          <w:b/>
          <w:bCs/>
        </w:rPr>
      </w:pPr>
    </w:p>
    <w:p w14:paraId="09DCF31E" w14:textId="77777777" w:rsidR="00AB0B9F" w:rsidRDefault="00AB0B9F" w:rsidP="00AB0B9F">
      <w:pPr>
        <w:spacing w:before="60" w:after="60" w:line="240" w:lineRule="auto"/>
        <w:rPr>
          <w:b/>
          <w:bCs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B0B9F" w14:paraId="19BF7B23" w14:textId="77777777" w:rsidTr="00AB0B9F">
        <w:tc>
          <w:tcPr>
            <w:tcW w:w="4531" w:type="dxa"/>
          </w:tcPr>
          <w:p w14:paraId="6337AB16" w14:textId="77777777" w:rsidR="00AB0B9F" w:rsidRDefault="00AB0B9F" w:rsidP="00AB0B9F">
            <w:pPr>
              <w:spacing w:before="60" w:after="60"/>
            </w:pPr>
            <w:r>
              <w:t xml:space="preserve">Kupec: </w:t>
            </w:r>
          </w:p>
          <w:p w14:paraId="6F59190D" w14:textId="77777777" w:rsidR="00AB0B9F" w:rsidRDefault="00AB0B9F" w:rsidP="00AB0B9F">
            <w:pPr>
              <w:spacing w:before="60" w:after="60"/>
            </w:pPr>
          </w:p>
          <w:p w14:paraId="7FEEA3B4" w14:textId="77777777" w:rsidR="00AB0B9F" w:rsidRDefault="00AB0B9F" w:rsidP="00AB0B9F">
            <w:pPr>
              <w:spacing w:before="60" w:after="60"/>
            </w:pPr>
          </w:p>
          <w:p w14:paraId="26C1189E" w14:textId="77777777" w:rsidR="00AB0B9F" w:rsidRDefault="00AB0B9F" w:rsidP="00AB0B9F">
            <w:pPr>
              <w:spacing w:before="60" w:after="60"/>
            </w:pPr>
          </w:p>
          <w:p w14:paraId="460C979A" w14:textId="77777777" w:rsidR="00AB0B9F" w:rsidRDefault="00AB0B9F" w:rsidP="00AB0B9F">
            <w:pPr>
              <w:spacing w:before="60" w:after="60"/>
            </w:pPr>
          </w:p>
          <w:p w14:paraId="727F8115" w14:textId="43D7FB19" w:rsidR="00AB0B9F" w:rsidRDefault="00AB0B9F" w:rsidP="00AB0B9F">
            <w:pPr>
              <w:spacing w:before="60" w:after="60"/>
            </w:pPr>
          </w:p>
        </w:tc>
        <w:tc>
          <w:tcPr>
            <w:tcW w:w="4531" w:type="dxa"/>
          </w:tcPr>
          <w:p w14:paraId="635A99C0" w14:textId="77777777" w:rsidR="00AB0B9F" w:rsidRDefault="00AB0B9F" w:rsidP="00AB0B9F">
            <w:pPr>
              <w:spacing w:before="60" w:after="60"/>
            </w:pPr>
            <w:r>
              <w:t xml:space="preserve">Univerza na Primorskem </w:t>
            </w:r>
          </w:p>
          <w:p w14:paraId="6C2BAFFD" w14:textId="496D1D05" w:rsidR="00D969F0" w:rsidRPr="00205BF7" w:rsidRDefault="00205BF7" w:rsidP="00AB0B9F">
            <w:pPr>
              <w:spacing w:before="60" w:after="60"/>
              <w:rPr>
                <w:lang w:val="it-IT"/>
              </w:rPr>
            </w:pPr>
            <w:r w:rsidRPr="00205BF7">
              <w:rPr>
                <w:lang w:val="it-IT"/>
              </w:rPr>
              <w:t>Università</w:t>
            </w:r>
            <w:r w:rsidR="00D969F0" w:rsidRPr="00205BF7">
              <w:rPr>
                <w:lang w:val="it-IT"/>
              </w:rPr>
              <w:t xml:space="preserve"> del Litorale</w:t>
            </w:r>
          </w:p>
          <w:p w14:paraId="263BF4B0" w14:textId="42ABE5DB" w:rsidR="00D969F0" w:rsidRDefault="00205BF7" w:rsidP="00AB0B9F">
            <w:pPr>
              <w:spacing w:before="60" w:after="60"/>
            </w:pPr>
            <w:r>
              <w:t>p</w:t>
            </w:r>
            <w:r w:rsidR="00D969F0">
              <w:t>rof. dr. Klavdija Kutnar</w:t>
            </w:r>
            <w:r>
              <w:t xml:space="preserve">, rektorica </w:t>
            </w:r>
          </w:p>
          <w:p w14:paraId="36A2E7BD" w14:textId="77777777" w:rsidR="00D969F0" w:rsidRDefault="00D969F0" w:rsidP="00AB0B9F">
            <w:pPr>
              <w:spacing w:before="60" w:after="60"/>
            </w:pPr>
          </w:p>
          <w:p w14:paraId="479807C8" w14:textId="22DAF5A3" w:rsidR="00154D97" w:rsidRDefault="00154D97" w:rsidP="00AB0B9F">
            <w:pPr>
              <w:spacing w:before="60" w:after="60"/>
            </w:pPr>
            <w:r>
              <w:t>UP Študentski domovi</w:t>
            </w:r>
          </w:p>
          <w:p w14:paraId="389904A3" w14:textId="7060AB49" w:rsidR="002D323C" w:rsidRDefault="00DF70EA" w:rsidP="00AB0B9F">
            <w:pPr>
              <w:spacing w:before="60" w:after="60"/>
            </w:pPr>
            <w:r>
              <w:t xml:space="preserve">po pooblastilu št. 1143-11/2026 </w:t>
            </w:r>
          </w:p>
          <w:p w14:paraId="49BBBC31" w14:textId="53C7F1ED" w:rsidR="00AB0B9F" w:rsidRDefault="00DF70EA" w:rsidP="00AB0B9F">
            <w:pPr>
              <w:spacing w:before="60" w:after="60"/>
            </w:pPr>
            <w:r>
              <w:t>z dne 27. 3. 2026</w:t>
            </w:r>
          </w:p>
          <w:p w14:paraId="2087EDEE" w14:textId="0B2E03D2" w:rsidR="00AB0B9F" w:rsidRDefault="00AB0B9F" w:rsidP="00154D97">
            <w:pPr>
              <w:spacing w:before="60" w:after="60"/>
            </w:pPr>
            <w:r>
              <w:t xml:space="preserve">Viljem Tisnikar, </w:t>
            </w:r>
            <w:r w:rsidR="00DF70EA">
              <w:t>d</w:t>
            </w:r>
            <w:r>
              <w:t>irektor</w:t>
            </w:r>
          </w:p>
        </w:tc>
      </w:tr>
    </w:tbl>
    <w:p w14:paraId="2660A3CD" w14:textId="77777777" w:rsidR="00AB0B9F" w:rsidRDefault="00AB0B9F" w:rsidP="00AB0B9F">
      <w:pPr>
        <w:spacing w:before="60" w:after="60" w:line="240" w:lineRule="auto"/>
      </w:pPr>
    </w:p>
    <w:p w14:paraId="1DA2A8C0" w14:textId="77777777" w:rsidR="00AB0B9F" w:rsidRDefault="00AB0B9F" w:rsidP="00AB0B9F">
      <w:pPr>
        <w:spacing w:before="60" w:after="60" w:line="240" w:lineRule="auto"/>
      </w:pPr>
    </w:p>
    <w:p w14:paraId="5638E474" w14:textId="6B863EC0" w:rsidR="00AB0B9F" w:rsidRDefault="00AB0B9F" w:rsidP="00AB0B9F">
      <w:pPr>
        <w:spacing w:before="60" w:after="60" w:line="240" w:lineRule="auto"/>
      </w:pPr>
      <w:r>
        <w:t>Koper, __________</w:t>
      </w:r>
    </w:p>
    <w:p w14:paraId="71E359C5" w14:textId="689AF918" w:rsidR="00AB0B9F" w:rsidRDefault="00AB0B9F" w:rsidP="00AB0B9F">
      <w:pPr>
        <w:spacing w:before="60" w:after="60" w:line="240" w:lineRule="auto"/>
      </w:pPr>
      <w:r>
        <w:t>Številka:__________________________</w:t>
      </w:r>
    </w:p>
    <w:p w14:paraId="749928FF" w14:textId="77777777" w:rsidR="00AB0B9F" w:rsidRDefault="00AB0B9F" w:rsidP="00AB0B9F">
      <w:pPr>
        <w:spacing w:before="60" w:after="60" w:line="240" w:lineRule="auto"/>
      </w:pPr>
    </w:p>
    <w:sectPr w:rsidR="00AB0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4B7"/>
    <w:multiLevelType w:val="hybridMultilevel"/>
    <w:tmpl w:val="C98E00C8"/>
    <w:lvl w:ilvl="0" w:tplc="C874BAB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4298D"/>
    <w:multiLevelType w:val="hybridMultilevel"/>
    <w:tmpl w:val="035AE6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3C"/>
    <w:rsid w:val="00012E55"/>
    <w:rsid w:val="000318A3"/>
    <w:rsid w:val="0003681B"/>
    <w:rsid w:val="0009758C"/>
    <w:rsid w:val="000A2640"/>
    <w:rsid w:val="00105528"/>
    <w:rsid w:val="00147323"/>
    <w:rsid w:val="00154D97"/>
    <w:rsid w:val="001D70FB"/>
    <w:rsid w:val="00205BF7"/>
    <w:rsid w:val="0023215C"/>
    <w:rsid w:val="00256F34"/>
    <w:rsid w:val="0027669F"/>
    <w:rsid w:val="002D0631"/>
    <w:rsid w:val="002D323C"/>
    <w:rsid w:val="002D5B42"/>
    <w:rsid w:val="002E6DDD"/>
    <w:rsid w:val="002F3140"/>
    <w:rsid w:val="00334987"/>
    <w:rsid w:val="003751DF"/>
    <w:rsid w:val="003D6FF8"/>
    <w:rsid w:val="0047644B"/>
    <w:rsid w:val="00554ACE"/>
    <w:rsid w:val="00640C7D"/>
    <w:rsid w:val="006633FF"/>
    <w:rsid w:val="00666F2D"/>
    <w:rsid w:val="00682406"/>
    <w:rsid w:val="006A21D6"/>
    <w:rsid w:val="006A32B2"/>
    <w:rsid w:val="006D72EC"/>
    <w:rsid w:val="006E646C"/>
    <w:rsid w:val="00756466"/>
    <w:rsid w:val="0076197B"/>
    <w:rsid w:val="00765258"/>
    <w:rsid w:val="00825B80"/>
    <w:rsid w:val="00866EDB"/>
    <w:rsid w:val="008E2C3B"/>
    <w:rsid w:val="0091196F"/>
    <w:rsid w:val="00913460"/>
    <w:rsid w:val="0094572A"/>
    <w:rsid w:val="00A153F5"/>
    <w:rsid w:val="00A45CF4"/>
    <w:rsid w:val="00A5277A"/>
    <w:rsid w:val="00A77029"/>
    <w:rsid w:val="00AB0B9F"/>
    <w:rsid w:val="00AB574E"/>
    <w:rsid w:val="00AE68F9"/>
    <w:rsid w:val="00B22D75"/>
    <w:rsid w:val="00B9533C"/>
    <w:rsid w:val="00BA079D"/>
    <w:rsid w:val="00C25646"/>
    <w:rsid w:val="00C2680E"/>
    <w:rsid w:val="00D064A2"/>
    <w:rsid w:val="00D237B5"/>
    <w:rsid w:val="00D622EB"/>
    <w:rsid w:val="00D948B0"/>
    <w:rsid w:val="00D969F0"/>
    <w:rsid w:val="00DF6B30"/>
    <w:rsid w:val="00DF70EA"/>
    <w:rsid w:val="00E221D3"/>
    <w:rsid w:val="00E25AC0"/>
    <w:rsid w:val="00EE42B4"/>
    <w:rsid w:val="00F241E8"/>
    <w:rsid w:val="00F2572A"/>
    <w:rsid w:val="00F325D7"/>
    <w:rsid w:val="00F9421D"/>
    <w:rsid w:val="00FA5609"/>
    <w:rsid w:val="00FD770A"/>
    <w:rsid w:val="00F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0432"/>
  <w15:chartTrackingRefBased/>
  <w15:docId w15:val="{0C8AA63E-BBDD-4E5F-9264-CC6F053D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95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95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95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95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95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95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95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95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95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95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95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95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953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9533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953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9533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953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953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95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5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95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95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95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9533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9533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9533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95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9533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9533C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AB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B0B9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B0B9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B0B9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B0B9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B0B9F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349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dbb11-4366-4380-a192-74d2a9b258bc">
      <Terms xmlns="http://schemas.microsoft.com/office/infopath/2007/PartnerControls"/>
    </lcf76f155ced4ddcb4097134ff3c332f>
    <TaxCatchAll xmlns="0890a240-d73e-44b7-a217-7c7042ba17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C97A446FE0174192DE1398DB782E42" ma:contentTypeVersion="18" ma:contentTypeDescription="Ustvari nov dokument." ma:contentTypeScope="" ma:versionID="fe5fa83314d8a334f63ba0c2c3b2107a">
  <xsd:schema xmlns:xsd="http://www.w3.org/2001/XMLSchema" xmlns:xs="http://www.w3.org/2001/XMLSchema" xmlns:p="http://schemas.microsoft.com/office/2006/metadata/properties" xmlns:ns2="0890a240-d73e-44b7-a217-7c7042ba17f3" xmlns:ns3="affdbb11-4366-4380-a192-74d2a9b258bc" targetNamespace="http://schemas.microsoft.com/office/2006/metadata/properties" ma:root="true" ma:fieldsID="36fa66d8b213d922c09fb1ca830f901e" ns2:_="" ns3:_="">
    <xsd:import namespace="0890a240-d73e-44b7-a217-7c7042ba17f3"/>
    <xsd:import namespace="affdbb11-4366-4380-a192-74d2a9b25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0a240-d73e-44b7-a217-7c7042ba1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4c7627-bad2-490f-8f2d-2b425ff12349}" ma:internalName="TaxCatchAll" ma:showField="CatchAllData" ma:web="0890a240-d73e-44b7-a217-7c7042ba1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bb11-4366-4380-a192-74d2a9b25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23DE0-766A-4C19-A5DC-766E49778B54}">
  <ds:schemaRefs>
    <ds:schemaRef ds:uri="http://schemas.microsoft.com/office/2006/metadata/properties"/>
    <ds:schemaRef ds:uri="http://schemas.microsoft.com/office/infopath/2007/PartnerControls"/>
    <ds:schemaRef ds:uri="affdbb11-4366-4380-a192-74d2a9b258bc"/>
    <ds:schemaRef ds:uri="0890a240-d73e-44b7-a217-7c7042ba17f3"/>
  </ds:schemaRefs>
</ds:datastoreItem>
</file>

<file path=customXml/itemProps2.xml><?xml version="1.0" encoding="utf-8"?>
<ds:datastoreItem xmlns:ds="http://schemas.openxmlformats.org/officeDocument/2006/customXml" ds:itemID="{0F7AC089-617F-4F2E-95C0-81BF18F45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0a240-d73e-44b7-a217-7c7042ba17f3"/>
    <ds:schemaRef ds:uri="affdbb11-4366-4380-a192-74d2a9b2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FA884-C233-4895-94A3-E97EDBD4E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Gržinić</dc:creator>
  <cp:keywords/>
  <dc:description/>
  <cp:lastModifiedBy>Uporabnik sistema Windows</cp:lastModifiedBy>
  <cp:revision>16</cp:revision>
  <dcterms:created xsi:type="dcterms:W3CDTF">2025-12-03T13:52:00Z</dcterms:created>
  <dcterms:modified xsi:type="dcterms:W3CDTF">2026-05-29T10:27:00Z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0x010100A5C97A446FE0174192DE1398DB782E42</vt:lpwstr>
  </property>
  <property fmtid="{D5CDD505-2E9C-101B-9397-08002B2CF9AE}" pid="3" name="MediaServiceImageTags">
    <vt:lpwstr/>
  </property>
  <property fmtid="{D5CDD505-2E9C-101B-9397-08002B2CF9AE}" pid="4" name="docLang">
    <vt:lpwstr>sl</vt:lpwstr>
  </property>
</Properties>
</file>