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CB58" w14:textId="1AC8E874" w:rsidR="00B63B4C" w:rsidRPr="005E3135" w:rsidRDefault="00DD3EF6" w:rsidP="0510A846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</w:t>
      </w:r>
      <w:r w:rsidR="00983BA0" w:rsidRPr="005E3135">
        <w:rPr>
          <w:rFonts w:ascii="Calibri Light" w:hAnsi="Calibri Light" w:cs="Calibri Light"/>
          <w:sz w:val="22"/>
          <w:szCs w:val="22"/>
        </w:rPr>
        <w:t xml:space="preserve">, </w:t>
      </w:r>
      <w:r w:rsidR="00954ABF" w:rsidRPr="005E3135">
        <w:rPr>
          <w:rFonts w:ascii="Calibri Light" w:hAnsi="Calibri Light" w:cs="Calibri Light"/>
          <w:sz w:val="22"/>
          <w:szCs w:val="22"/>
        </w:rPr>
        <w:t>d</w:t>
      </w:r>
      <w:r w:rsidR="00AA3ABC" w:rsidRPr="005E3135">
        <w:rPr>
          <w:rFonts w:ascii="Calibri Light" w:hAnsi="Calibri Light" w:cs="Calibri Light"/>
          <w:sz w:val="22"/>
          <w:szCs w:val="22"/>
        </w:rPr>
        <w:t>avčna številka</w:t>
      </w:r>
      <w:r w:rsidR="7624EAD6" w:rsidRPr="005E3135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_____________</w:t>
      </w:r>
      <w:r w:rsidR="00B63B4C" w:rsidRPr="005E3135">
        <w:rPr>
          <w:rFonts w:ascii="Calibri Light" w:hAnsi="Calibri Light" w:cs="Calibri Light"/>
          <w:sz w:val="22"/>
          <w:szCs w:val="22"/>
        </w:rPr>
        <w:t>,</w:t>
      </w:r>
      <w:r w:rsidR="007D37C0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6CF9EBAF" w:rsidRPr="005E3135">
        <w:rPr>
          <w:rFonts w:ascii="Calibri Light" w:hAnsi="Calibri Light" w:cs="Calibri Light"/>
          <w:sz w:val="22"/>
          <w:szCs w:val="22"/>
        </w:rPr>
        <w:t xml:space="preserve">TRR: </w:t>
      </w:r>
      <w:r>
        <w:rPr>
          <w:rFonts w:ascii="Calibri Light" w:hAnsi="Calibri Light" w:cs="Calibri Light"/>
          <w:sz w:val="22"/>
          <w:szCs w:val="22"/>
        </w:rPr>
        <w:t>_______________</w:t>
      </w:r>
      <w:r w:rsidR="105E5A59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9A6B83" w:rsidRPr="005E3135">
        <w:rPr>
          <w:rFonts w:ascii="Calibri Light" w:hAnsi="Calibri Light" w:cs="Calibri Light"/>
          <w:sz w:val="22"/>
          <w:szCs w:val="22"/>
        </w:rPr>
        <w:t>,</w:t>
      </w:r>
      <w:r w:rsidR="001F5B06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B63B4C" w:rsidRPr="005E3135">
        <w:rPr>
          <w:rFonts w:ascii="Calibri Light" w:hAnsi="Calibri Light" w:cs="Calibri Light"/>
          <w:sz w:val="22"/>
          <w:szCs w:val="22"/>
        </w:rPr>
        <w:t>ki ga</w:t>
      </w:r>
      <w:r w:rsidR="004F191C">
        <w:rPr>
          <w:rFonts w:ascii="Calibri Light" w:hAnsi="Calibri Light" w:cs="Calibri Light"/>
          <w:sz w:val="22"/>
          <w:szCs w:val="22"/>
        </w:rPr>
        <w:t>/jo</w:t>
      </w:r>
      <w:r w:rsidR="00B63B4C" w:rsidRPr="005E3135">
        <w:rPr>
          <w:rFonts w:ascii="Calibri Light" w:hAnsi="Calibri Light" w:cs="Calibri Light"/>
          <w:sz w:val="22"/>
          <w:szCs w:val="22"/>
        </w:rPr>
        <w:t xml:space="preserve"> zastopa </w:t>
      </w:r>
      <w:r w:rsidR="005E3135">
        <w:rPr>
          <w:rFonts w:ascii="Calibri Light" w:hAnsi="Calibri Light" w:cs="Calibri Light"/>
          <w:sz w:val="22"/>
          <w:szCs w:val="22"/>
        </w:rPr>
        <w:t>_____________</w:t>
      </w:r>
      <w:r w:rsidR="00403941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B63B4C" w:rsidRPr="005E3135">
        <w:rPr>
          <w:rFonts w:ascii="Calibri Light" w:hAnsi="Calibri Light" w:cs="Calibri Light"/>
          <w:sz w:val="22"/>
          <w:szCs w:val="22"/>
        </w:rPr>
        <w:t xml:space="preserve">(v nadaljevanju: </w:t>
      </w:r>
      <w:r w:rsidR="00B63B4C" w:rsidRPr="005E3135">
        <w:rPr>
          <w:rFonts w:ascii="Calibri Light" w:hAnsi="Calibri Light" w:cs="Calibri Light"/>
          <w:b/>
          <w:bCs/>
          <w:sz w:val="22"/>
          <w:szCs w:val="22"/>
        </w:rPr>
        <w:t>najemodajalec</w:t>
      </w:r>
      <w:r w:rsidR="00B63B4C" w:rsidRPr="005E3135">
        <w:rPr>
          <w:rFonts w:ascii="Calibri Light" w:hAnsi="Calibri Light" w:cs="Calibri Light"/>
          <w:sz w:val="22"/>
          <w:szCs w:val="22"/>
        </w:rPr>
        <w:t>)</w:t>
      </w:r>
      <w:r w:rsidR="00AE029F" w:rsidRPr="005E3135">
        <w:rPr>
          <w:rFonts w:ascii="Calibri Light" w:hAnsi="Calibri Light" w:cs="Calibri Light"/>
          <w:sz w:val="22"/>
          <w:szCs w:val="22"/>
        </w:rPr>
        <w:t>,</w:t>
      </w:r>
    </w:p>
    <w:p w14:paraId="01FFB7BA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4A381C5B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in</w:t>
      </w:r>
    </w:p>
    <w:p w14:paraId="65A4BB55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00A5846F" w14:textId="5B9CF989" w:rsidR="00EF5872" w:rsidRPr="005E3135" w:rsidRDefault="00EF5872" w:rsidP="00AE029F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Univerza na Primorskem, </w:t>
      </w:r>
      <w:proofErr w:type="spellStart"/>
      <w:r w:rsidRPr="005E3135">
        <w:rPr>
          <w:rFonts w:ascii="Calibri Light" w:hAnsi="Calibri Light" w:cs="Calibri Light"/>
          <w:sz w:val="22"/>
          <w:szCs w:val="22"/>
        </w:rPr>
        <w:t>Università</w:t>
      </w:r>
      <w:proofErr w:type="spellEnd"/>
      <w:r w:rsidRPr="005E3135">
        <w:rPr>
          <w:rFonts w:ascii="Calibri Light" w:hAnsi="Calibri Light" w:cs="Calibri Light"/>
          <w:sz w:val="22"/>
          <w:szCs w:val="22"/>
        </w:rPr>
        <w:t xml:space="preserve"> del Litorale, Titov trg 4, 6000 Koper, ki jo zastopa rektorica prof. dr. Klavdija Kutnar, po pooblastilu št. 1143-</w:t>
      </w:r>
      <w:r w:rsidR="00B05588" w:rsidRPr="005E3135">
        <w:rPr>
          <w:rFonts w:ascii="Calibri Light" w:hAnsi="Calibri Light" w:cs="Calibri Light"/>
          <w:sz w:val="22"/>
          <w:szCs w:val="22"/>
        </w:rPr>
        <w:t>24</w:t>
      </w:r>
      <w:r w:rsidRPr="005E3135">
        <w:rPr>
          <w:rFonts w:ascii="Calibri Light" w:hAnsi="Calibri Light" w:cs="Calibri Light"/>
          <w:sz w:val="22"/>
          <w:szCs w:val="22"/>
        </w:rPr>
        <w:t>/202</w:t>
      </w:r>
      <w:r w:rsidR="00B05588" w:rsidRPr="005E3135">
        <w:rPr>
          <w:rFonts w:ascii="Calibri Light" w:hAnsi="Calibri Light" w:cs="Calibri Light"/>
          <w:sz w:val="22"/>
          <w:szCs w:val="22"/>
        </w:rPr>
        <w:t>4</w:t>
      </w:r>
      <w:r w:rsidRPr="005E3135">
        <w:rPr>
          <w:rFonts w:ascii="Calibri Light" w:hAnsi="Calibri Light" w:cs="Calibri Light"/>
          <w:sz w:val="22"/>
          <w:szCs w:val="22"/>
        </w:rPr>
        <w:t xml:space="preserve"> z dne </w:t>
      </w:r>
      <w:r w:rsidR="00B05588" w:rsidRPr="005E3135">
        <w:rPr>
          <w:rFonts w:ascii="Calibri Light" w:hAnsi="Calibri Light" w:cs="Calibri Light"/>
          <w:sz w:val="22"/>
          <w:szCs w:val="22"/>
        </w:rPr>
        <w:t>29</w:t>
      </w:r>
      <w:r w:rsidRPr="005E3135">
        <w:rPr>
          <w:rFonts w:ascii="Calibri Light" w:hAnsi="Calibri Light" w:cs="Calibri Light"/>
          <w:sz w:val="22"/>
          <w:szCs w:val="22"/>
        </w:rPr>
        <w:t xml:space="preserve">. </w:t>
      </w:r>
      <w:r w:rsidR="00B05588" w:rsidRPr="005E3135">
        <w:rPr>
          <w:rFonts w:ascii="Calibri Light" w:hAnsi="Calibri Light" w:cs="Calibri Light"/>
          <w:sz w:val="22"/>
          <w:szCs w:val="22"/>
        </w:rPr>
        <w:t>3</w:t>
      </w:r>
      <w:r w:rsidRPr="005E3135">
        <w:rPr>
          <w:rFonts w:ascii="Calibri Light" w:hAnsi="Calibri Light" w:cs="Calibri Light"/>
          <w:sz w:val="22"/>
          <w:szCs w:val="22"/>
        </w:rPr>
        <w:t>. 202</w:t>
      </w:r>
      <w:r w:rsidR="00B05588" w:rsidRPr="005E3135">
        <w:rPr>
          <w:rFonts w:ascii="Calibri Light" w:hAnsi="Calibri Light" w:cs="Calibri Light"/>
          <w:sz w:val="22"/>
          <w:szCs w:val="22"/>
        </w:rPr>
        <w:t>4</w:t>
      </w:r>
      <w:r w:rsidRPr="005E3135">
        <w:rPr>
          <w:rFonts w:ascii="Calibri Light" w:hAnsi="Calibri Light" w:cs="Calibri Light"/>
          <w:sz w:val="22"/>
          <w:szCs w:val="22"/>
        </w:rPr>
        <w:t>, direktor Univerze na Primorskem Študentski domovi, Viljem Tisnikar, Ankaranska 7, 6000 Koper, matična številka 1810014008, davčna številka SI71633065</w:t>
      </w:r>
    </w:p>
    <w:p w14:paraId="7BB38869" w14:textId="189887BB" w:rsidR="00AE029F" w:rsidRPr="005E3135" w:rsidRDefault="00984BAA" w:rsidP="00AE029F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(v nadaljevanju: </w:t>
      </w:r>
      <w:r w:rsidRPr="005E3135">
        <w:rPr>
          <w:rFonts w:ascii="Calibri Light" w:hAnsi="Calibri Light" w:cs="Calibri Light"/>
          <w:b/>
          <w:bCs/>
          <w:sz w:val="22"/>
          <w:szCs w:val="22"/>
        </w:rPr>
        <w:t>najemnik</w:t>
      </w:r>
      <w:r w:rsidRPr="005E3135">
        <w:rPr>
          <w:rFonts w:ascii="Calibri Light" w:hAnsi="Calibri Light" w:cs="Calibri Light"/>
          <w:sz w:val="22"/>
          <w:szCs w:val="22"/>
        </w:rPr>
        <w:t>),</w:t>
      </w:r>
    </w:p>
    <w:p w14:paraId="318530DC" w14:textId="77777777" w:rsidR="00A77DB0" w:rsidRPr="005E3135" w:rsidRDefault="00A77DB0" w:rsidP="00A77DB0">
      <w:pPr>
        <w:jc w:val="both"/>
        <w:rPr>
          <w:rFonts w:ascii="Calibri Light" w:hAnsi="Calibri Light" w:cs="Calibri Light"/>
          <w:sz w:val="22"/>
          <w:szCs w:val="22"/>
        </w:rPr>
      </w:pPr>
    </w:p>
    <w:p w14:paraId="5DB0468E" w14:textId="77777777" w:rsidR="00A77DB0" w:rsidRPr="005E3135" w:rsidRDefault="00A77DB0" w:rsidP="00A77DB0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sklepata naslednjo:</w:t>
      </w:r>
    </w:p>
    <w:p w14:paraId="4E8F9F3C" w14:textId="201A7978" w:rsidR="00AE029F" w:rsidRPr="005E3135" w:rsidRDefault="00AE029F" w:rsidP="00AE029F">
      <w:pPr>
        <w:pStyle w:val="Naslov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NAJEMNO POGODBO št. </w:t>
      </w:r>
      <w:r w:rsidR="00983BA0" w:rsidRPr="005E3135">
        <w:rPr>
          <w:rFonts w:ascii="Calibri Light" w:hAnsi="Calibri Light" w:cs="Calibri Light"/>
          <w:sz w:val="22"/>
          <w:szCs w:val="22"/>
        </w:rPr>
        <w:t>__</w:t>
      </w:r>
      <w:r w:rsidR="00221A7E" w:rsidRPr="005E3135">
        <w:rPr>
          <w:rFonts w:ascii="Calibri Light" w:hAnsi="Calibri Light" w:cs="Calibri Light"/>
          <w:sz w:val="22"/>
          <w:szCs w:val="22"/>
        </w:rPr>
        <w:t>P-UPŠD/202</w:t>
      </w:r>
      <w:r w:rsidR="005E3135">
        <w:rPr>
          <w:rFonts w:ascii="Calibri Light" w:hAnsi="Calibri Light" w:cs="Calibri Light"/>
          <w:sz w:val="22"/>
          <w:szCs w:val="22"/>
        </w:rPr>
        <w:t>6</w:t>
      </w:r>
    </w:p>
    <w:p w14:paraId="76DC9EFB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08CBE964" w14:textId="77777777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člen</w:t>
      </w:r>
    </w:p>
    <w:p w14:paraId="11C54B84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58EEC48B" w14:textId="58A4FA72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Pogodbeni stranki uvodoma ugotavljata, da je najemodajalec lastnik/pooblaščeni upravljalec </w:t>
      </w:r>
      <w:r w:rsidR="00B92377">
        <w:rPr>
          <w:rFonts w:ascii="Calibri Light" w:hAnsi="Calibri Light" w:cs="Calibri Light"/>
          <w:sz w:val="22"/>
          <w:szCs w:val="22"/>
        </w:rPr>
        <w:t>nepremičnine</w:t>
      </w:r>
      <w:r w:rsidR="008105DE" w:rsidRPr="005E3135">
        <w:rPr>
          <w:rFonts w:ascii="Calibri Light" w:hAnsi="Calibri Light" w:cs="Calibri Light"/>
          <w:sz w:val="22"/>
          <w:szCs w:val="22"/>
        </w:rPr>
        <w:t xml:space="preserve"> št.</w:t>
      </w:r>
      <w:r w:rsidR="001D41DB" w:rsidRPr="005E3135">
        <w:rPr>
          <w:rFonts w:ascii="Calibri Light" w:hAnsi="Calibri Light" w:cs="Calibri Light"/>
          <w:sz w:val="22"/>
          <w:szCs w:val="22"/>
        </w:rPr>
        <w:t xml:space="preserve"> enote</w:t>
      </w:r>
      <w:r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DD3EF6">
        <w:rPr>
          <w:rFonts w:ascii="Calibri Light" w:hAnsi="Calibri Light" w:cs="Calibri Light"/>
          <w:sz w:val="22"/>
          <w:szCs w:val="22"/>
        </w:rPr>
        <w:t>____</w:t>
      </w:r>
      <w:r w:rsidR="007B2C3E" w:rsidRPr="005E3135">
        <w:rPr>
          <w:rFonts w:ascii="Calibri Light" w:hAnsi="Calibri Light" w:cs="Calibri Light"/>
          <w:sz w:val="22"/>
          <w:szCs w:val="22"/>
        </w:rPr>
        <w:t xml:space="preserve">, površine </w:t>
      </w:r>
      <w:r w:rsidR="002608EF">
        <w:rPr>
          <w:rFonts w:ascii="Calibri Light" w:hAnsi="Calibri Light" w:cs="Calibri Light"/>
          <w:sz w:val="22"/>
          <w:szCs w:val="22"/>
        </w:rPr>
        <w:t>____</w:t>
      </w:r>
      <w:r w:rsidR="007B2C3E" w:rsidRPr="005E3135">
        <w:rPr>
          <w:rFonts w:ascii="Calibri Light" w:hAnsi="Calibri Light" w:cs="Calibri Light"/>
          <w:sz w:val="22"/>
          <w:szCs w:val="22"/>
        </w:rPr>
        <w:t>m</w:t>
      </w:r>
      <w:r w:rsidR="007B2C3E" w:rsidRPr="005E3135">
        <w:rPr>
          <w:rFonts w:ascii="Calibri Light" w:hAnsi="Calibri Light" w:cs="Calibri Light"/>
          <w:sz w:val="22"/>
          <w:szCs w:val="22"/>
          <w:vertAlign w:val="superscript"/>
        </w:rPr>
        <w:t>2</w:t>
      </w:r>
      <w:r w:rsidR="007B2C3E" w:rsidRPr="005E3135">
        <w:rPr>
          <w:rFonts w:ascii="Calibri Light" w:hAnsi="Calibri Light" w:cs="Calibri Light"/>
          <w:sz w:val="22"/>
          <w:szCs w:val="22"/>
        </w:rPr>
        <w:t>, št.</w:t>
      </w:r>
      <w:r w:rsidR="001F5B06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7B2C3E" w:rsidRPr="005E3135">
        <w:rPr>
          <w:rFonts w:ascii="Calibri Light" w:hAnsi="Calibri Light" w:cs="Calibri Light"/>
          <w:sz w:val="22"/>
          <w:szCs w:val="22"/>
        </w:rPr>
        <w:t>stavbe</w:t>
      </w:r>
      <w:r w:rsidR="00D948E6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2608EF">
        <w:rPr>
          <w:rFonts w:ascii="Calibri Light" w:hAnsi="Calibri Light" w:cs="Calibri Light"/>
          <w:sz w:val="22"/>
          <w:szCs w:val="22"/>
        </w:rPr>
        <w:t>____</w:t>
      </w:r>
      <w:r w:rsidR="00D948E6" w:rsidRPr="005E3135">
        <w:rPr>
          <w:rFonts w:ascii="Calibri Light" w:hAnsi="Calibri Light" w:cs="Calibri Light"/>
          <w:sz w:val="22"/>
          <w:szCs w:val="22"/>
        </w:rPr>
        <w:t xml:space="preserve">, </w:t>
      </w:r>
      <w:r w:rsidR="003305C2" w:rsidRPr="005E3135">
        <w:rPr>
          <w:rFonts w:ascii="Calibri Light" w:hAnsi="Calibri Light" w:cs="Calibri Light"/>
          <w:sz w:val="22"/>
          <w:szCs w:val="22"/>
        </w:rPr>
        <w:t>dela stavbe</w:t>
      </w:r>
      <w:r w:rsidR="007B2C3E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2608EF">
        <w:rPr>
          <w:rFonts w:ascii="Calibri Light" w:hAnsi="Calibri Light" w:cs="Calibri Light"/>
          <w:sz w:val="22"/>
          <w:szCs w:val="22"/>
        </w:rPr>
        <w:t>____</w:t>
      </w:r>
      <w:r w:rsidR="007B2C3E" w:rsidRPr="005E3135">
        <w:rPr>
          <w:rFonts w:ascii="Calibri Light" w:hAnsi="Calibri Light" w:cs="Calibri Light"/>
          <w:sz w:val="22"/>
          <w:szCs w:val="22"/>
        </w:rPr>
        <w:t xml:space="preserve">, v </w:t>
      </w:r>
      <w:r w:rsidR="008105DE" w:rsidRPr="005E3135">
        <w:rPr>
          <w:rFonts w:ascii="Calibri Light" w:hAnsi="Calibri Light" w:cs="Calibri Light"/>
          <w:sz w:val="22"/>
          <w:szCs w:val="22"/>
        </w:rPr>
        <w:t xml:space="preserve">objektu Čebelnjak, Ankaranska </w:t>
      </w:r>
      <w:r w:rsidR="00A7645F">
        <w:rPr>
          <w:rFonts w:ascii="Calibri Light" w:hAnsi="Calibri Light" w:cs="Calibri Light"/>
          <w:sz w:val="22"/>
          <w:szCs w:val="22"/>
        </w:rPr>
        <w:t>____</w:t>
      </w:r>
      <w:r w:rsidR="008105DE" w:rsidRPr="005E3135">
        <w:rPr>
          <w:rFonts w:ascii="Calibri Light" w:hAnsi="Calibri Light" w:cs="Calibri Light"/>
          <w:sz w:val="22"/>
          <w:szCs w:val="22"/>
        </w:rPr>
        <w:t>, Koper.</w:t>
      </w:r>
    </w:p>
    <w:p w14:paraId="5AF6EE2C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4E1BFA7B" w14:textId="1AC00828" w:rsidR="00CF007A" w:rsidRPr="005E3135" w:rsidRDefault="00CF007A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Najemodajalec odda, najemnik pa prevzame v najem </w:t>
      </w:r>
      <w:r w:rsidR="00B92377">
        <w:rPr>
          <w:rFonts w:ascii="Calibri Light" w:hAnsi="Calibri Light" w:cs="Calibri Light"/>
          <w:sz w:val="22"/>
          <w:szCs w:val="22"/>
        </w:rPr>
        <w:t>nepremičnine</w:t>
      </w:r>
      <w:r w:rsidR="00B92377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Pr="005E3135">
        <w:rPr>
          <w:rFonts w:ascii="Calibri Light" w:hAnsi="Calibri Light" w:cs="Calibri Light"/>
          <w:sz w:val="22"/>
          <w:szCs w:val="22"/>
        </w:rPr>
        <w:t>iz prvega odstavka tega člena.</w:t>
      </w:r>
    </w:p>
    <w:p w14:paraId="22651B20" w14:textId="77777777" w:rsidR="00CF007A" w:rsidRPr="005E3135" w:rsidRDefault="00CF007A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1BCE5752" w14:textId="06695F04" w:rsidR="00435223" w:rsidRPr="005E3135" w:rsidRDefault="00B63B4C" w:rsidP="00435223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Pogodbeni stranki se dogovorita, da najemnik v primeru polne zasedenosti lastnih kapacitet</w:t>
      </w:r>
      <w:r w:rsidR="00A77DB0" w:rsidRPr="005E3135">
        <w:rPr>
          <w:rFonts w:ascii="Calibri Light" w:hAnsi="Calibri Light" w:cs="Calibri Light"/>
          <w:sz w:val="22"/>
          <w:szCs w:val="22"/>
        </w:rPr>
        <w:t xml:space="preserve"> po potrebi</w:t>
      </w:r>
      <w:r w:rsidRPr="005E3135">
        <w:rPr>
          <w:rFonts w:ascii="Calibri Light" w:hAnsi="Calibri Light" w:cs="Calibri Light"/>
          <w:sz w:val="22"/>
          <w:szCs w:val="22"/>
        </w:rPr>
        <w:t xml:space="preserve"> za </w:t>
      </w:r>
      <w:r w:rsidR="00435223" w:rsidRPr="005E3135">
        <w:rPr>
          <w:rFonts w:ascii="Calibri Light" w:hAnsi="Calibri Light" w:cs="Calibri Light"/>
          <w:sz w:val="22"/>
          <w:szCs w:val="22"/>
        </w:rPr>
        <w:t xml:space="preserve">izvedbo lastne </w:t>
      </w:r>
      <w:r w:rsidRPr="005E3135">
        <w:rPr>
          <w:rFonts w:ascii="Calibri Light" w:hAnsi="Calibri Light" w:cs="Calibri Light"/>
          <w:sz w:val="22"/>
          <w:szCs w:val="22"/>
        </w:rPr>
        <w:t xml:space="preserve">turistične dejavnosti trži </w:t>
      </w:r>
      <w:r w:rsidR="00435223" w:rsidRPr="005E3135">
        <w:rPr>
          <w:rFonts w:ascii="Calibri Light" w:hAnsi="Calibri Light" w:cs="Calibri Light"/>
          <w:sz w:val="22"/>
          <w:szCs w:val="22"/>
        </w:rPr>
        <w:t xml:space="preserve">- odda v podnajem, </w:t>
      </w:r>
      <w:r w:rsidR="00B92377">
        <w:rPr>
          <w:rFonts w:ascii="Calibri Light" w:hAnsi="Calibri Light" w:cs="Calibri Light"/>
          <w:sz w:val="22"/>
          <w:szCs w:val="22"/>
        </w:rPr>
        <w:t>nepremičnino</w:t>
      </w:r>
      <w:r w:rsidR="00AE029F" w:rsidRPr="005E3135">
        <w:rPr>
          <w:rFonts w:ascii="Calibri Light" w:hAnsi="Calibri Light" w:cs="Calibri Light"/>
          <w:sz w:val="22"/>
          <w:szCs w:val="22"/>
        </w:rPr>
        <w:t xml:space="preserve"> iz 1. odstavka tega člena, kar je za potrebe </w:t>
      </w:r>
      <w:r w:rsidR="00984BAA" w:rsidRPr="005E3135">
        <w:rPr>
          <w:rFonts w:ascii="Calibri Light" w:hAnsi="Calibri Light" w:cs="Calibri Light"/>
          <w:sz w:val="22"/>
          <w:szCs w:val="22"/>
        </w:rPr>
        <w:t>najemnika</w:t>
      </w:r>
      <w:r w:rsidR="00AE029F" w:rsidRPr="005E3135">
        <w:rPr>
          <w:rFonts w:ascii="Calibri Light" w:hAnsi="Calibri Light" w:cs="Calibri Light"/>
          <w:sz w:val="22"/>
          <w:szCs w:val="22"/>
        </w:rPr>
        <w:t xml:space="preserve"> pomembn</w:t>
      </w:r>
      <w:r w:rsidR="00AE2641" w:rsidRPr="005E3135">
        <w:rPr>
          <w:rFonts w:ascii="Calibri Light" w:hAnsi="Calibri Light" w:cs="Calibri Light"/>
          <w:sz w:val="22"/>
          <w:szCs w:val="22"/>
        </w:rPr>
        <w:t xml:space="preserve">o </w:t>
      </w:r>
      <w:r w:rsidR="00AE029F" w:rsidRPr="005E3135">
        <w:rPr>
          <w:rFonts w:ascii="Calibri Light" w:hAnsi="Calibri Light" w:cs="Calibri Light"/>
          <w:sz w:val="22"/>
          <w:szCs w:val="22"/>
        </w:rPr>
        <w:t>v prime</w:t>
      </w:r>
      <w:r w:rsidR="00AE2641" w:rsidRPr="005E3135">
        <w:rPr>
          <w:rFonts w:ascii="Calibri Light" w:hAnsi="Calibri Light" w:cs="Calibri Light"/>
          <w:sz w:val="22"/>
          <w:szCs w:val="22"/>
        </w:rPr>
        <w:t>rih, ko ima</w:t>
      </w:r>
      <w:r w:rsidR="00435223" w:rsidRPr="005E3135">
        <w:rPr>
          <w:rFonts w:ascii="Calibri Light" w:hAnsi="Calibri Light" w:cs="Calibri Light"/>
          <w:sz w:val="22"/>
          <w:szCs w:val="22"/>
        </w:rPr>
        <w:t xml:space="preserve"> lastnih kapacitet </w:t>
      </w:r>
      <w:r w:rsidR="00AE029F" w:rsidRPr="005E3135">
        <w:rPr>
          <w:rFonts w:ascii="Calibri Light" w:hAnsi="Calibri Light" w:cs="Calibri Light"/>
          <w:sz w:val="22"/>
          <w:szCs w:val="22"/>
        </w:rPr>
        <w:t>premalo.</w:t>
      </w:r>
      <w:r w:rsidR="00435223" w:rsidRPr="005E3135">
        <w:rPr>
          <w:rFonts w:ascii="Calibri Light" w:hAnsi="Calibri Light" w:cs="Calibri Light"/>
          <w:sz w:val="22"/>
          <w:szCs w:val="22"/>
        </w:rPr>
        <w:t xml:space="preserve"> </w:t>
      </w:r>
    </w:p>
    <w:p w14:paraId="55F89D36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3DB3F1D7" w14:textId="77777777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člen</w:t>
      </w:r>
    </w:p>
    <w:p w14:paraId="3B519B0D" w14:textId="77777777" w:rsidR="00B63B4C" w:rsidRPr="005E3135" w:rsidRDefault="00B63B4C" w:rsidP="00B63B4C">
      <w:pPr>
        <w:ind w:left="720"/>
        <w:rPr>
          <w:rFonts w:ascii="Calibri Light" w:hAnsi="Calibri Light" w:cs="Calibri Light"/>
          <w:sz w:val="22"/>
          <w:szCs w:val="22"/>
        </w:rPr>
      </w:pPr>
    </w:p>
    <w:p w14:paraId="44B60250" w14:textId="3A016870" w:rsidR="009B3EC3" w:rsidRPr="005E3135" w:rsidRDefault="00AE2641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Najemnina</w:t>
      </w:r>
      <w:r w:rsidR="009B3EC3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Pr="005E3135">
        <w:rPr>
          <w:rFonts w:ascii="Calibri Light" w:hAnsi="Calibri Light" w:cs="Calibri Light"/>
          <w:sz w:val="22"/>
          <w:szCs w:val="22"/>
        </w:rPr>
        <w:t xml:space="preserve">za </w:t>
      </w:r>
      <w:r w:rsidR="00B92377">
        <w:rPr>
          <w:rFonts w:ascii="Calibri Light" w:hAnsi="Calibri Light" w:cs="Calibri Light"/>
          <w:sz w:val="22"/>
          <w:szCs w:val="22"/>
        </w:rPr>
        <w:t xml:space="preserve">nepremičnino </w:t>
      </w:r>
      <w:r w:rsidR="009B3EC3" w:rsidRPr="005E3135">
        <w:rPr>
          <w:rFonts w:ascii="Calibri Light" w:hAnsi="Calibri Light" w:cs="Calibri Light"/>
          <w:sz w:val="22"/>
          <w:szCs w:val="22"/>
        </w:rPr>
        <w:t xml:space="preserve">se obračuna </w:t>
      </w:r>
      <w:r w:rsidR="00983BA0" w:rsidRPr="005E3135">
        <w:rPr>
          <w:rFonts w:ascii="Calibri Light" w:hAnsi="Calibri Light" w:cs="Calibri Light"/>
          <w:sz w:val="22"/>
          <w:szCs w:val="22"/>
        </w:rPr>
        <w:t>po zaključku obdobja najema,</w:t>
      </w:r>
      <w:r w:rsidR="009B3EC3" w:rsidRPr="005E3135">
        <w:rPr>
          <w:rFonts w:ascii="Calibri Light" w:hAnsi="Calibri Light" w:cs="Calibri Light"/>
          <w:sz w:val="22"/>
          <w:szCs w:val="22"/>
        </w:rPr>
        <w:t xml:space="preserve"> in sicer po dnevih dejanske oddaje</w:t>
      </w:r>
      <w:r w:rsidR="00983BA0" w:rsidRPr="005E3135">
        <w:rPr>
          <w:rFonts w:ascii="Calibri Light" w:hAnsi="Calibri Light" w:cs="Calibri Light"/>
          <w:sz w:val="22"/>
          <w:szCs w:val="22"/>
        </w:rPr>
        <w:t>,</w:t>
      </w:r>
      <w:r w:rsidR="009B3EC3" w:rsidRPr="005E3135">
        <w:rPr>
          <w:rFonts w:ascii="Calibri Light" w:hAnsi="Calibri Light" w:cs="Calibri Light"/>
          <w:sz w:val="22"/>
          <w:szCs w:val="22"/>
        </w:rPr>
        <w:t xml:space="preserve"> torej po dejanski zasedenosti apartmaja. </w:t>
      </w:r>
    </w:p>
    <w:p w14:paraId="15838092" w14:textId="77777777" w:rsidR="009B3EC3" w:rsidRPr="005E3135" w:rsidRDefault="009B3EC3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3ED3A10D" w14:textId="238679D2" w:rsidR="00B819E0" w:rsidRPr="005E3135" w:rsidRDefault="009B3EC3" w:rsidP="00B819E0">
      <w:p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Cena za najem </w:t>
      </w:r>
      <w:r w:rsidR="00AE029F" w:rsidRPr="005E3135">
        <w:rPr>
          <w:rFonts w:ascii="Calibri Light" w:hAnsi="Calibri Light" w:cs="Calibri Light"/>
          <w:sz w:val="22"/>
          <w:szCs w:val="22"/>
        </w:rPr>
        <w:t xml:space="preserve">se obračuna tako, da se </w:t>
      </w:r>
      <w:r w:rsidRPr="005E3135">
        <w:rPr>
          <w:rFonts w:ascii="Calibri Light" w:hAnsi="Calibri Light" w:cs="Calibri Light"/>
          <w:sz w:val="22"/>
          <w:szCs w:val="22"/>
        </w:rPr>
        <w:t xml:space="preserve">najemodajalcu izplača </w:t>
      </w:r>
      <w:r w:rsidR="000814D8" w:rsidRPr="005E3135">
        <w:rPr>
          <w:rFonts w:ascii="Calibri Light" w:hAnsi="Calibri Light" w:cs="Calibri Light"/>
          <w:sz w:val="22"/>
          <w:szCs w:val="22"/>
        </w:rPr>
        <w:t xml:space="preserve">neto </w:t>
      </w:r>
      <w:r w:rsidR="00B819E0" w:rsidRPr="005E3135">
        <w:rPr>
          <w:rFonts w:ascii="Calibri Light" w:hAnsi="Calibri Light" w:cs="Calibri Light"/>
          <w:sz w:val="22"/>
          <w:szCs w:val="22"/>
        </w:rPr>
        <w:t xml:space="preserve">vrednost realizirane oddaje (brez DDV in brez turistične takse) od katere se odbijejo: </w:t>
      </w:r>
    </w:p>
    <w:p w14:paraId="57D64EA8" w14:textId="04208B1C" w:rsidR="00B819E0" w:rsidRPr="005E3135" w:rsidRDefault="00B819E0" w:rsidP="00715473">
      <w:pPr>
        <w:pStyle w:val="Odstavekseznam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dejanski stroški posredovanja agencij (kot na primer Booking,</w:t>
      </w:r>
      <w:r w:rsidR="0C421C82" w:rsidRPr="005E313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E3135">
        <w:rPr>
          <w:rFonts w:ascii="Calibri Light" w:hAnsi="Calibri Light" w:cs="Calibri Light"/>
          <w:sz w:val="22"/>
          <w:szCs w:val="22"/>
        </w:rPr>
        <w:t>Youth</w:t>
      </w:r>
      <w:proofErr w:type="spellEnd"/>
      <w:r w:rsidRPr="005E3135">
        <w:rPr>
          <w:rFonts w:ascii="Calibri Light" w:hAnsi="Calibri Light" w:cs="Calibri Light"/>
          <w:sz w:val="22"/>
          <w:szCs w:val="22"/>
        </w:rPr>
        <w:t xml:space="preserve"> hostel, provizija potovalnih agencij …);</w:t>
      </w:r>
    </w:p>
    <w:p w14:paraId="53946230" w14:textId="3BA2A789" w:rsidR="00B819E0" w:rsidRPr="005E3135" w:rsidRDefault="00B819E0" w:rsidP="00715473">
      <w:pPr>
        <w:pStyle w:val="Odstavekseznam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dejanski stroški </w:t>
      </w:r>
      <w:proofErr w:type="spellStart"/>
      <w:r w:rsidRPr="005E3135">
        <w:rPr>
          <w:rFonts w:ascii="Calibri Light" w:hAnsi="Calibri Light" w:cs="Calibri Light"/>
          <w:sz w:val="22"/>
          <w:szCs w:val="22"/>
        </w:rPr>
        <w:t>sobarskih</w:t>
      </w:r>
      <w:proofErr w:type="spellEnd"/>
      <w:r w:rsidRPr="005E3135">
        <w:rPr>
          <w:rFonts w:ascii="Calibri Light" w:hAnsi="Calibri Light" w:cs="Calibri Light"/>
          <w:sz w:val="22"/>
          <w:szCs w:val="22"/>
        </w:rPr>
        <w:t xml:space="preserve"> storitev;</w:t>
      </w:r>
    </w:p>
    <w:p w14:paraId="7E87BF7F" w14:textId="71D26364" w:rsidR="00B819E0" w:rsidRPr="005E3135" w:rsidRDefault="00B819E0" w:rsidP="00715473">
      <w:pPr>
        <w:pStyle w:val="Odstavekseznam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dejanski stroški storitev pranja posteljnine;</w:t>
      </w:r>
    </w:p>
    <w:p w14:paraId="38CA7934" w14:textId="57025004" w:rsidR="00B819E0" w:rsidRPr="005E3135" w:rsidRDefault="00B819E0" w:rsidP="00715473">
      <w:pPr>
        <w:pStyle w:val="Odstavekseznam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morebitni stroški povezani z vzdrževanjem nepremičnine;</w:t>
      </w:r>
    </w:p>
    <w:p w14:paraId="565B5DE8" w14:textId="1472182C" w:rsidR="000814D8" w:rsidRPr="005E3135" w:rsidRDefault="00B819E0" w:rsidP="00715473">
      <w:pPr>
        <w:pStyle w:val="Odstavekseznam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stroški opravljenih storitev UP ŠD (vodenje rezervacij, sprejem in odjava gostov, koordiniranje zunanjih storitev …) v višini 15 % (vključno z 22 % DDV) od bruto vrednost realizirane oddaje (z DDV in brez turistične takse).</w:t>
      </w:r>
    </w:p>
    <w:p w14:paraId="00AD9FBC" w14:textId="013EC572" w:rsidR="0020774B" w:rsidRPr="005E3135" w:rsidRDefault="0020774B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3DACCF05" w14:textId="68A910F1" w:rsidR="0020774B" w:rsidRPr="005E3135" w:rsidRDefault="00AA3AB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V najemnino morajo biti vključeni tudi vsi stroški obratovanja (vodarina, električna energija</w:t>
      </w:r>
      <w:r w:rsidR="00FE2402" w:rsidRPr="005E3135">
        <w:rPr>
          <w:rFonts w:ascii="Calibri Light" w:hAnsi="Calibri Light" w:cs="Calibri Light"/>
          <w:sz w:val="22"/>
          <w:szCs w:val="22"/>
        </w:rPr>
        <w:t xml:space="preserve"> itd.</w:t>
      </w:r>
      <w:r w:rsidRPr="005E3135">
        <w:rPr>
          <w:rFonts w:ascii="Calibri Light" w:hAnsi="Calibri Light" w:cs="Calibri Light"/>
          <w:sz w:val="22"/>
          <w:szCs w:val="22"/>
        </w:rPr>
        <w:t xml:space="preserve">). </w:t>
      </w:r>
    </w:p>
    <w:p w14:paraId="118677D5" w14:textId="77777777" w:rsidR="0020774B" w:rsidRPr="005E3135" w:rsidRDefault="0020774B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40A40DD6" w14:textId="74E57589" w:rsidR="0020774B" w:rsidRPr="005E3135" w:rsidRDefault="0020774B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Najemnik bo </w:t>
      </w:r>
      <w:r w:rsidR="00DE6DDB">
        <w:rPr>
          <w:rFonts w:ascii="Calibri Light" w:hAnsi="Calibri Light" w:cs="Calibri Light"/>
          <w:sz w:val="22"/>
          <w:szCs w:val="22"/>
        </w:rPr>
        <w:t xml:space="preserve">nepremičnino </w:t>
      </w:r>
      <w:r w:rsidRPr="005E3135">
        <w:rPr>
          <w:rFonts w:ascii="Calibri Light" w:hAnsi="Calibri Light" w:cs="Calibri Light"/>
          <w:sz w:val="22"/>
          <w:szCs w:val="22"/>
        </w:rPr>
        <w:t xml:space="preserve">oddajal po ceni, po kateri oddaja tudi svoje apartmaje enake kategorije. </w:t>
      </w:r>
      <w:r w:rsidR="00AA3ABC" w:rsidRPr="005E3135">
        <w:rPr>
          <w:rFonts w:ascii="Calibri Light" w:hAnsi="Calibri Light" w:cs="Calibri Light"/>
          <w:sz w:val="22"/>
          <w:szCs w:val="22"/>
        </w:rPr>
        <w:t>Najemnik bo prednostno polnil svoje turistične zmogljivosti.</w:t>
      </w:r>
      <w:r w:rsidR="001F5B06" w:rsidRPr="005E3135">
        <w:rPr>
          <w:rFonts w:ascii="Calibri Light" w:hAnsi="Calibri Light" w:cs="Calibri Light"/>
          <w:sz w:val="22"/>
          <w:szCs w:val="22"/>
        </w:rPr>
        <w:t xml:space="preserve"> </w:t>
      </w:r>
    </w:p>
    <w:p w14:paraId="66FCA1BB" w14:textId="77777777" w:rsidR="00753197" w:rsidRPr="005E3135" w:rsidRDefault="00753197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0CC176A7" w14:textId="281A41DA" w:rsidR="00753197" w:rsidRPr="005E3135" w:rsidRDefault="00753197" w:rsidP="00B63B4C">
      <w:pPr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5E3135">
        <w:rPr>
          <w:rFonts w:ascii="Calibri Light" w:hAnsi="Calibri Light" w:cs="Calibri Light"/>
          <w:sz w:val="22"/>
          <w:szCs w:val="22"/>
        </w:rPr>
        <w:t>Sobarske</w:t>
      </w:r>
      <w:proofErr w:type="spellEnd"/>
      <w:r w:rsidRPr="005E3135">
        <w:rPr>
          <w:rFonts w:ascii="Calibri Light" w:hAnsi="Calibri Light" w:cs="Calibri Light"/>
          <w:sz w:val="22"/>
          <w:szCs w:val="22"/>
        </w:rPr>
        <w:t xml:space="preserve"> storitve in storitve pranja posteljnine naročajo UP ŠD pri izvajalcih (in po cenah), kateri te storitve sicer opravljajo za UP ŠD. Pri dejanskih stroških se upošteva tudi odbitni delež DDV.</w:t>
      </w:r>
    </w:p>
    <w:p w14:paraId="36284087" w14:textId="77777777" w:rsidR="0020774B" w:rsidRPr="005E3135" w:rsidRDefault="0020774B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70E81BC8" w14:textId="70B3A0AF" w:rsidR="00B63B4C" w:rsidRPr="005E3135" w:rsidRDefault="00F643D4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Poročilo in obračun, ki je podlaga za izdajo računa, pripravi najemnik.</w:t>
      </w:r>
    </w:p>
    <w:p w14:paraId="137EB115" w14:textId="77777777" w:rsidR="009B3EC3" w:rsidRPr="005E3135" w:rsidRDefault="009B3EC3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7E5C3BFB" w14:textId="4153923C" w:rsidR="00777B9D" w:rsidRPr="005E3135" w:rsidRDefault="009B3EC3" w:rsidP="00777B9D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Prejete račune za najemnino je najemnik dolžan plačati najemodajalcu v </w:t>
      </w:r>
      <w:r w:rsidR="0028604D" w:rsidRPr="005E3135">
        <w:rPr>
          <w:rFonts w:ascii="Calibri Light" w:hAnsi="Calibri Light" w:cs="Calibri Light"/>
          <w:sz w:val="22"/>
          <w:szCs w:val="22"/>
        </w:rPr>
        <w:t xml:space="preserve">tridesetih </w:t>
      </w:r>
      <w:r w:rsidRPr="005E3135">
        <w:rPr>
          <w:rFonts w:ascii="Calibri Light" w:hAnsi="Calibri Light" w:cs="Calibri Light"/>
          <w:sz w:val="22"/>
          <w:szCs w:val="22"/>
        </w:rPr>
        <w:t>dneh od dneva prejema.</w:t>
      </w:r>
      <w:r w:rsidR="00777B9D" w:rsidRPr="005E3135">
        <w:rPr>
          <w:rFonts w:ascii="Calibri Light" w:hAnsi="Calibri Light" w:cs="Calibri Light"/>
          <w:sz w:val="22"/>
          <w:szCs w:val="22"/>
        </w:rPr>
        <w:t xml:space="preserve"> </w:t>
      </w:r>
    </w:p>
    <w:p w14:paraId="337605B8" w14:textId="77777777" w:rsidR="00777B9D" w:rsidRPr="005E3135" w:rsidRDefault="00777B9D" w:rsidP="00777B9D">
      <w:pPr>
        <w:jc w:val="both"/>
        <w:rPr>
          <w:rFonts w:ascii="Calibri Light" w:hAnsi="Calibri Light" w:cs="Calibri Light"/>
          <w:sz w:val="22"/>
          <w:szCs w:val="22"/>
        </w:rPr>
      </w:pPr>
    </w:p>
    <w:p w14:paraId="51C62F4C" w14:textId="7351976D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člen</w:t>
      </w:r>
    </w:p>
    <w:p w14:paraId="3B114D14" w14:textId="742724CA" w:rsidR="00B63B4C" w:rsidRPr="005E3135" w:rsidRDefault="00B63B4C" w:rsidP="0020774B">
      <w:pPr>
        <w:ind w:left="360"/>
        <w:rPr>
          <w:rFonts w:ascii="Calibri Light" w:hAnsi="Calibri Light" w:cs="Calibri Light"/>
          <w:sz w:val="22"/>
          <w:szCs w:val="22"/>
        </w:rPr>
      </w:pPr>
    </w:p>
    <w:p w14:paraId="21C6C345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bookmarkStart w:id="0" w:name="_Hlk166230031"/>
      <w:r w:rsidRPr="005E3135">
        <w:rPr>
          <w:rFonts w:ascii="Calibri Light" w:hAnsi="Calibri Light" w:cs="Calibri Light"/>
          <w:sz w:val="22"/>
          <w:szCs w:val="22"/>
        </w:rPr>
        <w:t>Najemodajalec je dolžan plačevati vse obratovalne stroške, ki se nanašajo na predmetno nepremičnino (voda, elektrika, stroški upravljanja, vzdrževanje).</w:t>
      </w:r>
    </w:p>
    <w:bookmarkEnd w:id="0"/>
    <w:p w14:paraId="613E0116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22BC8CB9" w14:textId="77777777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člen</w:t>
      </w:r>
    </w:p>
    <w:p w14:paraId="366F65FB" w14:textId="77777777" w:rsidR="009B3EC3" w:rsidRPr="005E3135" w:rsidRDefault="009B3EC3" w:rsidP="009B3EC3">
      <w:pPr>
        <w:jc w:val="both"/>
        <w:rPr>
          <w:rFonts w:ascii="Calibri Light" w:hAnsi="Calibri Light" w:cs="Calibri Light"/>
          <w:sz w:val="22"/>
          <w:szCs w:val="22"/>
        </w:rPr>
      </w:pPr>
    </w:p>
    <w:p w14:paraId="6F080C69" w14:textId="71CCB745" w:rsidR="00590E5F" w:rsidRPr="005E3135" w:rsidRDefault="009B3EC3" w:rsidP="009B3EC3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Najemodajalec lahko v pogodbenem obdobju </w:t>
      </w:r>
      <w:r w:rsidR="00466DE7">
        <w:rPr>
          <w:rFonts w:ascii="Calibri Light" w:hAnsi="Calibri Light" w:cs="Calibri Light"/>
          <w:sz w:val="22"/>
          <w:szCs w:val="22"/>
        </w:rPr>
        <w:t>nepremičnino</w:t>
      </w:r>
      <w:r w:rsidRPr="005E3135">
        <w:rPr>
          <w:rFonts w:ascii="Calibri Light" w:hAnsi="Calibri Light" w:cs="Calibri Light"/>
          <w:sz w:val="22"/>
          <w:szCs w:val="22"/>
        </w:rPr>
        <w:t xml:space="preserve"> koristi tudi za svoje potrebe</w:t>
      </w:r>
      <w:r w:rsidR="00CA617F" w:rsidRPr="005E3135">
        <w:rPr>
          <w:rFonts w:ascii="Calibri Light" w:hAnsi="Calibri Light" w:cs="Calibri Light"/>
          <w:sz w:val="22"/>
          <w:szCs w:val="22"/>
        </w:rPr>
        <w:t xml:space="preserve"> in</w:t>
      </w:r>
      <w:r w:rsidR="00856204" w:rsidRPr="005E3135">
        <w:rPr>
          <w:rFonts w:ascii="Calibri Light" w:hAnsi="Calibri Light" w:cs="Calibri Light"/>
          <w:sz w:val="22"/>
          <w:szCs w:val="22"/>
        </w:rPr>
        <w:t xml:space="preserve"> se </w:t>
      </w:r>
      <w:r w:rsidR="00A84FED" w:rsidRPr="005E3135">
        <w:rPr>
          <w:rFonts w:ascii="Calibri Light" w:hAnsi="Calibri Light" w:cs="Calibri Light"/>
          <w:sz w:val="22"/>
          <w:szCs w:val="22"/>
        </w:rPr>
        <w:t xml:space="preserve">zaveže, da bo z recepcijo na ŠD Čebelnjak, Koper – Motela PORT </w:t>
      </w:r>
      <w:r w:rsidR="00CA617F" w:rsidRPr="005E3135">
        <w:rPr>
          <w:rFonts w:ascii="Calibri Light" w:hAnsi="Calibri Light" w:cs="Calibri Light"/>
          <w:sz w:val="22"/>
          <w:szCs w:val="22"/>
        </w:rPr>
        <w:t>p</w:t>
      </w:r>
      <w:r w:rsidR="00F7672E" w:rsidRPr="005E3135">
        <w:rPr>
          <w:rFonts w:ascii="Calibri Light" w:hAnsi="Calibri Light" w:cs="Calibri Light"/>
          <w:sz w:val="22"/>
          <w:szCs w:val="22"/>
        </w:rPr>
        <w:t xml:space="preserve">ravočasno </w:t>
      </w:r>
      <w:r w:rsidR="00FB513B" w:rsidRPr="005E3135">
        <w:rPr>
          <w:rFonts w:ascii="Calibri Light" w:hAnsi="Calibri Light" w:cs="Calibri Light"/>
          <w:sz w:val="22"/>
          <w:szCs w:val="22"/>
        </w:rPr>
        <w:t xml:space="preserve">uskladil </w:t>
      </w:r>
      <w:r w:rsidR="00F7672E" w:rsidRPr="005E3135">
        <w:rPr>
          <w:rFonts w:ascii="Calibri Light" w:hAnsi="Calibri Light" w:cs="Calibri Light"/>
          <w:sz w:val="22"/>
          <w:szCs w:val="22"/>
        </w:rPr>
        <w:t>termin</w:t>
      </w:r>
      <w:r w:rsidR="00FB513B" w:rsidRPr="005E3135">
        <w:rPr>
          <w:rFonts w:ascii="Calibri Light" w:hAnsi="Calibri Light" w:cs="Calibri Light"/>
          <w:sz w:val="22"/>
          <w:szCs w:val="22"/>
        </w:rPr>
        <w:t>e koriščenja apa</w:t>
      </w:r>
      <w:r w:rsidR="00590E5F" w:rsidRPr="005E3135">
        <w:rPr>
          <w:rFonts w:ascii="Calibri Light" w:hAnsi="Calibri Light" w:cs="Calibri Light"/>
          <w:sz w:val="22"/>
          <w:szCs w:val="22"/>
        </w:rPr>
        <w:t>rtmaja</w:t>
      </w:r>
      <w:r w:rsidR="00937465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BC3048" w:rsidRPr="005E3135">
        <w:rPr>
          <w:rFonts w:ascii="Calibri Light" w:hAnsi="Calibri Light" w:cs="Calibri Light"/>
          <w:sz w:val="22"/>
          <w:szCs w:val="22"/>
        </w:rPr>
        <w:t xml:space="preserve">za lastne potrebe. </w:t>
      </w:r>
    </w:p>
    <w:p w14:paraId="7CEDDE4C" w14:textId="77777777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člen</w:t>
      </w:r>
    </w:p>
    <w:p w14:paraId="4C75FFD9" w14:textId="77777777" w:rsidR="00B63B4C" w:rsidRPr="005E3135" w:rsidRDefault="00B63B4C" w:rsidP="00B63B4C">
      <w:pPr>
        <w:ind w:left="720"/>
        <w:rPr>
          <w:rFonts w:ascii="Calibri Light" w:hAnsi="Calibri Light" w:cs="Calibri Light"/>
          <w:sz w:val="22"/>
          <w:szCs w:val="22"/>
        </w:rPr>
      </w:pPr>
    </w:p>
    <w:p w14:paraId="65E4F395" w14:textId="3144C00A" w:rsidR="00B63B4C" w:rsidRPr="005E3135" w:rsidRDefault="00B63B4C" w:rsidP="00954ABF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N</w:t>
      </w:r>
      <w:r w:rsidR="00AE2641" w:rsidRPr="005E3135">
        <w:rPr>
          <w:rFonts w:ascii="Calibri Light" w:hAnsi="Calibri Light" w:cs="Calibri Light"/>
          <w:sz w:val="22"/>
          <w:szCs w:val="22"/>
        </w:rPr>
        <w:t xml:space="preserve">ajemnik je dolžan vzdrževati </w:t>
      </w:r>
      <w:r w:rsidR="00466DE7">
        <w:rPr>
          <w:rFonts w:ascii="Calibri Light" w:hAnsi="Calibri Light" w:cs="Calibri Light"/>
          <w:sz w:val="22"/>
          <w:szCs w:val="22"/>
        </w:rPr>
        <w:t>nepremičnino</w:t>
      </w:r>
      <w:r w:rsidRPr="005E3135">
        <w:rPr>
          <w:rFonts w:ascii="Calibri Light" w:hAnsi="Calibri Light" w:cs="Calibri Light"/>
          <w:sz w:val="22"/>
          <w:szCs w:val="22"/>
        </w:rPr>
        <w:t xml:space="preserve"> in opremo kot dober gospodar. </w:t>
      </w:r>
      <w:r w:rsidR="00954ABF" w:rsidRPr="005E3135">
        <w:rPr>
          <w:rFonts w:ascii="Calibri Light" w:hAnsi="Calibri Light" w:cs="Calibri Light"/>
          <w:sz w:val="22"/>
          <w:szCs w:val="22"/>
        </w:rPr>
        <w:t xml:space="preserve">Najemnik ne prevzame odgovornosti za škodo, ki bi v </w:t>
      </w:r>
      <w:r w:rsidR="00466DE7">
        <w:rPr>
          <w:rFonts w:ascii="Calibri Light" w:hAnsi="Calibri Light" w:cs="Calibri Light"/>
          <w:sz w:val="22"/>
          <w:szCs w:val="22"/>
        </w:rPr>
        <w:t>nepremičnini</w:t>
      </w:r>
      <w:r w:rsidR="00954ABF" w:rsidRPr="005E3135">
        <w:rPr>
          <w:rFonts w:ascii="Calibri Light" w:hAnsi="Calibri Light" w:cs="Calibri Light"/>
          <w:sz w:val="22"/>
          <w:szCs w:val="22"/>
        </w:rPr>
        <w:t xml:space="preserve"> lahko nastala med najemom</w:t>
      </w:r>
      <w:r w:rsidR="00AD73B2" w:rsidRPr="005E3135">
        <w:rPr>
          <w:rFonts w:ascii="Calibri Light" w:hAnsi="Calibri Light" w:cs="Calibri Light"/>
          <w:sz w:val="22"/>
          <w:szCs w:val="22"/>
        </w:rPr>
        <w:t xml:space="preserve"> zaradi opustitve dolžnih ravnanj najemodajalca. V teh primerih se</w:t>
      </w:r>
      <w:r w:rsidR="00954ABF" w:rsidRPr="005E3135">
        <w:rPr>
          <w:rFonts w:ascii="Calibri Light" w:hAnsi="Calibri Light" w:cs="Calibri Light"/>
          <w:sz w:val="22"/>
          <w:szCs w:val="22"/>
        </w:rPr>
        <w:t xml:space="preserve"> najemodajalec vnaprej odreka morebitnim zahtevkom po sanaciji morebitne nastale škode.</w:t>
      </w:r>
    </w:p>
    <w:p w14:paraId="1B618D79" w14:textId="77777777" w:rsidR="00954ABF" w:rsidRPr="005E3135" w:rsidRDefault="00954ABF" w:rsidP="00954ABF">
      <w:pPr>
        <w:jc w:val="both"/>
        <w:rPr>
          <w:rFonts w:ascii="Calibri Light" w:hAnsi="Calibri Light" w:cs="Calibri Light"/>
          <w:sz w:val="22"/>
          <w:szCs w:val="22"/>
        </w:rPr>
      </w:pPr>
    </w:p>
    <w:p w14:paraId="087D157B" w14:textId="77777777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člen</w:t>
      </w:r>
    </w:p>
    <w:p w14:paraId="41ADBDD7" w14:textId="77777777" w:rsidR="00B63B4C" w:rsidRPr="005E3135" w:rsidRDefault="00B63B4C" w:rsidP="00B63B4C">
      <w:pPr>
        <w:ind w:left="720"/>
        <w:rPr>
          <w:rFonts w:ascii="Calibri Light" w:hAnsi="Calibri Light" w:cs="Calibri Light"/>
          <w:sz w:val="22"/>
          <w:szCs w:val="22"/>
        </w:rPr>
      </w:pPr>
    </w:p>
    <w:p w14:paraId="4158B6C0" w14:textId="317AECEA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Najemnik</w:t>
      </w:r>
      <w:r w:rsidR="00AE2641" w:rsidRPr="005E3135">
        <w:rPr>
          <w:rFonts w:ascii="Calibri Light" w:hAnsi="Calibri Light" w:cs="Calibri Light"/>
          <w:sz w:val="22"/>
          <w:szCs w:val="22"/>
        </w:rPr>
        <w:t xml:space="preserve"> je dolžan vzdrževati </w:t>
      </w:r>
      <w:r w:rsidR="00466DE7">
        <w:rPr>
          <w:rFonts w:ascii="Calibri Light" w:hAnsi="Calibri Light" w:cs="Calibri Light"/>
          <w:sz w:val="22"/>
          <w:szCs w:val="22"/>
        </w:rPr>
        <w:t>nepremičnino</w:t>
      </w:r>
      <w:r w:rsidRPr="005E3135">
        <w:rPr>
          <w:rFonts w:ascii="Calibri Light" w:hAnsi="Calibri Light" w:cs="Calibri Light"/>
          <w:sz w:val="22"/>
          <w:szCs w:val="22"/>
        </w:rPr>
        <w:t xml:space="preserve"> in opremo v uporabnem stanju.</w:t>
      </w:r>
      <w:r w:rsidR="00777B9D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Pr="005E3135">
        <w:rPr>
          <w:rFonts w:ascii="Calibri Light" w:hAnsi="Calibri Light" w:cs="Calibri Light"/>
          <w:sz w:val="22"/>
          <w:szCs w:val="22"/>
        </w:rPr>
        <w:t xml:space="preserve">Najemnik ne sme v </w:t>
      </w:r>
      <w:r w:rsidR="00AE2641" w:rsidRPr="005E3135">
        <w:rPr>
          <w:rFonts w:ascii="Calibri Light" w:hAnsi="Calibri Light" w:cs="Calibri Light"/>
          <w:sz w:val="22"/>
          <w:szCs w:val="22"/>
        </w:rPr>
        <w:t xml:space="preserve">času najema opraviti v </w:t>
      </w:r>
      <w:r w:rsidR="00466DE7">
        <w:rPr>
          <w:rFonts w:ascii="Calibri Light" w:hAnsi="Calibri Light" w:cs="Calibri Light"/>
          <w:sz w:val="22"/>
          <w:szCs w:val="22"/>
        </w:rPr>
        <w:t>nepremičnini</w:t>
      </w:r>
      <w:r w:rsidRPr="005E3135">
        <w:rPr>
          <w:rFonts w:ascii="Calibri Light" w:hAnsi="Calibri Light" w:cs="Calibri Light"/>
          <w:sz w:val="22"/>
          <w:szCs w:val="22"/>
        </w:rPr>
        <w:t xml:space="preserve"> nobenih </w:t>
      </w:r>
      <w:proofErr w:type="spellStart"/>
      <w:r w:rsidRPr="005E3135">
        <w:rPr>
          <w:rFonts w:ascii="Calibri Light" w:hAnsi="Calibri Light" w:cs="Calibri Light"/>
          <w:sz w:val="22"/>
          <w:szCs w:val="22"/>
        </w:rPr>
        <w:t>preurejevalnih</w:t>
      </w:r>
      <w:proofErr w:type="spellEnd"/>
      <w:r w:rsidRPr="005E3135">
        <w:rPr>
          <w:rFonts w:ascii="Calibri Light" w:hAnsi="Calibri Light" w:cs="Calibri Light"/>
          <w:sz w:val="22"/>
          <w:szCs w:val="22"/>
        </w:rPr>
        <w:t xml:space="preserve"> del ali adaptacij brez predhodnega pisnega soglasja najemodajalca.</w:t>
      </w:r>
    </w:p>
    <w:p w14:paraId="0367AED5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3BAAD501" w14:textId="77777777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 člen</w:t>
      </w:r>
    </w:p>
    <w:p w14:paraId="23BA66F9" w14:textId="77777777" w:rsidR="00B63B4C" w:rsidRPr="005E3135" w:rsidRDefault="00B63B4C" w:rsidP="00B63B4C">
      <w:pPr>
        <w:ind w:left="720"/>
        <w:rPr>
          <w:rFonts w:ascii="Calibri Light" w:hAnsi="Calibri Light" w:cs="Calibri Light"/>
          <w:sz w:val="22"/>
          <w:szCs w:val="22"/>
        </w:rPr>
      </w:pPr>
    </w:p>
    <w:p w14:paraId="410D2F9B" w14:textId="01EDD04B" w:rsidR="009E0AE4" w:rsidRPr="005E3135" w:rsidRDefault="00777B9D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Šteje se, da najemodajalec na stanje </w:t>
      </w:r>
      <w:r w:rsidR="00466DE7">
        <w:rPr>
          <w:rFonts w:ascii="Calibri Light" w:hAnsi="Calibri Light" w:cs="Calibri Light"/>
          <w:sz w:val="22"/>
          <w:szCs w:val="22"/>
        </w:rPr>
        <w:t>nepremičnine</w:t>
      </w:r>
      <w:r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B2004B" w:rsidRPr="005E3135">
        <w:rPr>
          <w:rFonts w:ascii="Calibri Light" w:hAnsi="Calibri Light" w:cs="Calibri Light"/>
          <w:sz w:val="22"/>
          <w:szCs w:val="22"/>
        </w:rPr>
        <w:t xml:space="preserve">po </w:t>
      </w:r>
      <w:r w:rsidRPr="005E3135">
        <w:rPr>
          <w:rFonts w:ascii="Calibri Light" w:hAnsi="Calibri Light" w:cs="Calibri Light"/>
          <w:sz w:val="22"/>
          <w:szCs w:val="22"/>
        </w:rPr>
        <w:t xml:space="preserve">primopredaji </w:t>
      </w:r>
      <w:r w:rsidR="005C528B" w:rsidRPr="005E3135">
        <w:rPr>
          <w:rFonts w:ascii="Calibri Light" w:hAnsi="Calibri Light" w:cs="Calibri Light"/>
          <w:sz w:val="22"/>
          <w:szCs w:val="22"/>
        </w:rPr>
        <w:t xml:space="preserve">s strani najemnika nima pripomb, če se le te ne ugotovijo zapisniško ob prenehanju uporabe </w:t>
      </w:r>
      <w:r w:rsidR="00466DE7">
        <w:rPr>
          <w:rFonts w:ascii="Calibri Light" w:hAnsi="Calibri Light" w:cs="Calibri Light"/>
          <w:sz w:val="22"/>
          <w:szCs w:val="22"/>
        </w:rPr>
        <w:t>nepremičnine</w:t>
      </w:r>
      <w:r w:rsidR="00664F0D" w:rsidRPr="005E3135">
        <w:rPr>
          <w:rFonts w:ascii="Calibri Light" w:hAnsi="Calibri Light" w:cs="Calibri Light"/>
          <w:sz w:val="22"/>
          <w:szCs w:val="22"/>
        </w:rPr>
        <w:t xml:space="preserve"> oz. najkasneje 24</w:t>
      </w:r>
      <w:r w:rsidR="005C528B" w:rsidRPr="005E3135">
        <w:rPr>
          <w:rFonts w:ascii="Calibri Light" w:hAnsi="Calibri Light" w:cs="Calibri Light"/>
          <w:sz w:val="22"/>
          <w:szCs w:val="22"/>
        </w:rPr>
        <w:t xml:space="preserve"> ur po prenehanju uporabe.</w:t>
      </w:r>
    </w:p>
    <w:p w14:paraId="31E81C49" w14:textId="77777777" w:rsidR="00777B9D" w:rsidRPr="005E3135" w:rsidRDefault="005C528B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 </w:t>
      </w:r>
    </w:p>
    <w:p w14:paraId="3091E13B" w14:textId="77777777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 člen</w:t>
      </w:r>
    </w:p>
    <w:p w14:paraId="677A5D90" w14:textId="77777777" w:rsidR="00B63B4C" w:rsidRPr="005E3135" w:rsidRDefault="00B63B4C" w:rsidP="00D75F36">
      <w:pPr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5C6441F1" w14:textId="5A4D31B4" w:rsidR="00B63B4C" w:rsidRPr="005E3135" w:rsidRDefault="00B63B4C" w:rsidP="00D75F36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Pogodbeni stranki skleneta najemno razmerje za </w:t>
      </w:r>
      <w:r w:rsidR="00435223" w:rsidRPr="005E3135">
        <w:rPr>
          <w:rFonts w:ascii="Calibri Light" w:hAnsi="Calibri Light" w:cs="Calibri Light"/>
          <w:sz w:val="22"/>
          <w:szCs w:val="22"/>
        </w:rPr>
        <w:t xml:space="preserve">čas od </w:t>
      </w:r>
      <w:r w:rsidR="001F5B06" w:rsidRPr="005E3135">
        <w:rPr>
          <w:rFonts w:ascii="Calibri Light" w:hAnsi="Calibri Light" w:cs="Calibri Light"/>
          <w:sz w:val="22"/>
          <w:szCs w:val="22"/>
        </w:rPr>
        <w:t>1.</w:t>
      </w:r>
      <w:r w:rsidR="00ED2A8D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1F5B06" w:rsidRPr="005E3135">
        <w:rPr>
          <w:rFonts w:ascii="Calibri Light" w:hAnsi="Calibri Light" w:cs="Calibri Light"/>
          <w:sz w:val="22"/>
          <w:szCs w:val="22"/>
        </w:rPr>
        <w:t>7.</w:t>
      </w:r>
      <w:r w:rsidR="00ED2A8D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1F5B06" w:rsidRPr="005E3135">
        <w:rPr>
          <w:rFonts w:ascii="Calibri Light" w:hAnsi="Calibri Light" w:cs="Calibri Light"/>
          <w:sz w:val="22"/>
          <w:szCs w:val="22"/>
        </w:rPr>
        <w:t>202</w:t>
      </w:r>
      <w:r w:rsidR="00466DE7">
        <w:rPr>
          <w:rFonts w:ascii="Calibri Light" w:hAnsi="Calibri Light" w:cs="Calibri Light"/>
          <w:sz w:val="22"/>
          <w:szCs w:val="22"/>
        </w:rPr>
        <w:t>6</w:t>
      </w:r>
      <w:r w:rsidR="00AA3ABC" w:rsidRPr="005E3135">
        <w:rPr>
          <w:rFonts w:ascii="Calibri Light" w:hAnsi="Calibri Light" w:cs="Calibri Light"/>
          <w:sz w:val="22"/>
          <w:szCs w:val="22"/>
        </w:rPr>
        <w:t xml:space="preserve"> do </w:t>
      </w:r>
      <w:r w:rsidR="00D04F74" w:rsidRPr="005E3135">
        <w:rPr>
          <w:rFonts w:ascii="Calibri Light" w:hAnsi="Calibri Light" w:cs="Calibri Light"/>
          <w:sz w:val="22"/>
          <w:szCs w:val="22"/>
        </w:rPr>
        <w:t xml:space="preserve">predvidoma </w:t>
      </w:r>
      <w:r w:rsidR="00466DE7">
        <w:rPr>
          <w:rFonts w:ascii="Calibri Light" w:hAnsi="Calibri Light" w:cs="Calibri Light"/>
          <w:sz w:val="22"/>
          <w:szCs w:val="22"/>
        </w:rPr>
        <w:t>15</w:t>
      </w:r>
      <w:r w:rsidR="007C3B63" w:rsidRPr="005E3135">
        <w:rPr>
          <w:rFonts w:ascii="Calibri Light" w:hAnsi="Calibri Light" w:cs="Calibri Light"/>
          <w:sz w:val="22"/>
          <w:szCs w:val="22"/>
        </w:rPr>
        <w:t xml:space="preserve">. 9. </w:t>
      </w:r>
      <w:r w:rsidR="00ED2A8D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4D2E59" w:rsidRPr="005E3135">
        <w:rPr>
          <w:rFonts w:ascii="Calibri Light" w:hAnsi="Calibri Light" w:cs="Calibri Light"/>
          <w:sz w:val="22"/>
          <w:szCs w:val="22"/>
        </w:rPr>
        <w:t>202</w:t>
      </w:r>
      <w:r w:rsidR="00466DE7">
        <w:rPr>
          <w:rFonts w:ascii="Calibri Light" w:hAnsi="Calibri Light" w:cs="Calibri Light"/>
          <w:sz w:val="22"/>
          <w:szCs w:val="22"/>
        </w:rPr>
        <w:t>6</w:t>
      </w:r>
      <w:r w:rsidRPr="005E3135">
        <w:rPr>
          <w:rFonts w:ascii="Calibri Light" w:hAnsi="Calibri Light" w:cs="Calibri Light"/>
          <w:sz w:val="22"/>
          <w:szCs w:val="22"/>
        </w:rPr>
        <w:t>.</w:t>
      </w:r>
    </w:p>
    <w:p w14:paraId="0D429238" w14:textId="77777777" w:rsidR="00B63B4C" w:rsidRPr="005E3135" w:rsidRDefault="00B63B4C" w:rsidP="00D75F36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Najemodajalec ima pravico odstopiti od najemne pogodbe brez odpovednega roka v naslednjih primerih:</w:t>
      </w:r>
    </w:p>
    <w:p w14:paraId="4DF035C0" w14:textId="6895D6CB" w:rsidR="00B63B4C" w:rsidRPr="005E3135" w:rsidRDefault="00B63B4C" w:rsidP="00D75F36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če najemnik v najetih prostorih s svojim ravnanjem</w:t>
      </w:r>
      <w:r w:rsidR="00664F0D" w:rsidRPr="005E3135">
        <w:rPr>
          <w:rFonts w:ascii="Calibri Light" w:hAnsi="Calibri Light" w:cs="Calibri Light"/>
          <w:sz w:val="22"/>
          <w:szCs w:val="22"/>
        </w:rPr>
        <w:t xml:space="preserve"> ali opustitvijo povzroča škodo.</w:t>
      </w:r>
    </w:p>
    <w:p w14:paraId="30545147" w14:textId="77777777" w:rsidR="00CF7D97" w:rsidRPr="005E3135" w:rsidRDefault="00CF7D97" w:rsidP="00CF7D97">
      <w:pPr>
        <w:jc w:val="both"/>
        <w:rPr>
          <w:rFonts w:ascii="Calibri Light" w:hAnsi="Calibri Light" w:cs="Calibri Light"/>
          <w:sz w:val="22"/>
          <w:szCs w:val="22"/>
        </w:rPr>
      </w:pPr>
    </w:p>
    <w:p w14:paraId="10DA336A" w14:textId="027D932F" w:rsidR="00CF7D97" w:rsidRPr="005E3135" w:rsidRDefault="00CF7D97" w:rsidP="00CF7D97">
      <w:pPr>
        <w:pStyle w:val="Odstavekseznama"/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člen</w:t>
      </w:r>
    </w:p>
    <w:p w14:paraId="4504C2D0" w14:textId="77777777" w:rsidR="00CF7D97" w:rsidRPr="005E3135" w:rsidRDefault="00CF7D97" w:rsidP="00CF7D97">
      <w:pPr>
        <w:rPr>
          <w:rFonts w:ascii="Calibri Light" w:hAnsi="Calibri Light" w:cs="Calibri Light"/>
          <w:sz w:val="22"/>
          <w:szCs w:val="22"/>
        </w:rPr>
      </w:pPr>
    </w:p>
    <w:p w14:paraId="5E6F4F91" w14:textId="77777777" w:rsidR="00204043" w:rsidRPr="00795970" w:rsidRDefault="00CF7D97" w:rsidP="00204043">
      <w:pPr>
        <w:pStyle w:val="Brezrazmikov"/>
        <w:jc w:val="both"/>
        <w:rPr>
          <w:rFonts w:ascii="Calibri Light" w:hAnsi="Calibri Light" w:cs="Calibri Light"/>
          <w:color w:val="auto"/>
        </w:rPr>
      </w:pPr>
      <w:r w:rsidRPr="005E3135">
        <w:rPr>
          <w:rFonts w:ascii="Calibri Light" w:hAnsi="Calibri Light" w:cs="Calibri Light"/>
        </w:rPr>
        <w:t xml:space="preserve">Kontaktna oseba za izpolnjevanje obveznosti UP ŠD je </w:t>
      </w:r>
      <w:r w:rsidR="00204043">
        <w:rPr>
          <w:rFonts w:ascii="Calibri Light" w:hAnsi="Calibri Light" w:cs="Calibri Light"/>
          <w:color w:val="auto"/>
        </w:rPr>
        <w:t>____________ (ime in priimek), ____________ (telefonska številka), ____________ (elektronski naslov).</w:t>
      </w:r>
    </w:p>
    <w:p w14:paraId="097619D1" w14:textId="6F4C61AA" w:rsidR="00CF7D97" w:rsidRPr="005E3135" w:rsidRDefault="00CF7D97" w:rsidP="00B1239F">
      <w:pPr>
        <w:jc w:val="both"/>
        <w:rPr>
          <w:rFonts w:ascii="Calibri Light" w:hAnsi="Calibri Light" w:cs="Calibri Light"/>
          <w:sz w:val="22"/>
          <w:szCs w:val="22"/>
        </w:rPr>
      </w:pPr>
    </w:p>
    <w:p w14:paraId="4CF814C0" w14:textId="77777777" w:rsidR="004F2F3C" w:rsidRDefault="00CF7D97" w:rsidP="004F2F3C">
      <w:pPr>
        <w:pStyle w:val="Brezrazmikov"/>
        <w:jc w:val="both"/>
        <w:rPr>
          <w:rFonts w:ascii="Calibri Light" w:hAnsi="Calibri Light" w:cs="Calibri Light"/>
          <w:color w:val="auto"/>
        </w:rPr>
      </w:pPr>
      <w:r w:rsidRPr="005E3135">
        <w:rPr>
          <w:rFonts w:ascii="Calibri Light" w:hAnsi="Calibri Light" w:cs="Calibri Light"/>
        </w:rPr>
        <w:t xml:space="preserve">Kontaktna in hkrati odgovorna oseba za izpolnjevanje obveznosti nosilca dejavnost je </w:t>
      </w:r>
      <w:r w:rsidR="004F2F3C">
        <w:rPr>
          <w:rFonts w:ascii="Calibri Light" w:hAnsi="Calibri Light" w:cs="Calibri Light"/>
          <w:color w:val="auto"/>
        </w:rPr>
        <w:t>____________ (ime in priimek), ____________ (telefonska številka), ____________ (elektronski naslov).</w:t>
      </w:r>
    </w:p>
    <w:p w14:paraId="46014A5E" w14:textId="6440E995" w:rsidR="00CF7D97" w:rsidRPr="005E3135" w:rsidRDefault="00CF7D97" w:rsidP="004F2F3C">
      <w:pPr>
        <w:jc w:val="both"/>
        <w:rPr>
          <w:rFonts w:ascii="Calibri Light" w:hAnsi="Calibri Light" w:cs="Calibri Light"/>
          <w:sz w:val="22"/>
          <w:szCs w:val="22"/>
        </w:rPr>
      </w:pPr>
    </w:p>
    <w:p w14:paraId="2F368E71" w14:textId="3A8EDE6D" w:rsidR="00CF7D97" w:rsidRPr="005E3135" w:rsidRDefault="00CF7D97" w:rsidP="00B1239F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Pogodbeni stranki se obvezujeta, pisno na elektronski naslov, nemudoma sporočiti druga drugi morebitno spremembo elektronskega naslova ali telefona, sicer veljajo kontaktni podatki iz 1. in 2. odstavka tega člena.</w:t>
      </w:r>
    </w:p>
    <w:p w14:paraId="134AE490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3B2F2BAC" w14:textId="77777777" w:rsidR="00B63B4C" w:rsidRPr="005E3135" w:rsidRDefault="00B63B4C" w:rsidP="00B63B4C">
      <w:pPr>
        <w:numPr>
          <w:ilvl w:val="0"/>
          <w:numId w:val="1"/>
        </w:num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lastRenderedPageBreak/>
        <w:t xml:space="preserve"> člen</w:t>
      </w:r>
    </w:p>
    <w:p w14:paraId="1BAB4AA4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155B314D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Spremembe in dopolnitve te pogodbe so možne samo v pisni obliki.</w:t>
      </w:r>
    </w:p>
    <w:p w14:paraId="667F0188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316A9ED7" w14:textId="77777777" w:rsidR="00B63B4C" w:rsidRPr="005E3135" w:rsidRDefault="00CF4663" w:rsidP="00B63B4C">
      <w:p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    1</w:t>
      </w:r>
      <w:r w:rsidR="005E0DB0" w:rsidRPr="005E3135">
        <w:rPr>
          <w:rFonts w:ascii="Calibri Light" w:hAnsi="Calibri Light" w:cs="Calibri Light"/>
          <w:sz w:val="22"/>
          <w:szCs w:val="22"/>
        </w:rPr>
        <w:t>1</w:t>
      </w:r>
      <w:r w:rsidR="00B63B4C" w:rsidRPr="005E3135">
        <w:rPr>
          <w:rFonts w:ascii="Calibri Light" w:hAnsi="Calibri Light" w:cs="Calibri Light"/>
          <w:sz w:val="22"/>
          <w:szCs w:val="22"/>
        </w:rPr>
        <w:t>.  člen</w:t>
      </w:r>
    </w:p>
    <w:p w14:paraId="625C6F2D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0F21FFB8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V primeru spora, ki ga pogodbeni stranki ne bi mogli rešiti sporazumno, je pristojno sodišče v Kopru.</w:t>
      </w:r>
    </w:p>
    <w:p w14:paraId="265BFEAD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 </w:t>
      </w:r>
    </w:p>
    <w:p w14:paraId="3245FB9B" w14:textId="77777777" w:rsidR="00B63B4C" w:rsidRPr="005E3135" w:rsidRDefault="00CF4663" w:rsidP="00B63B4C">
      <w:p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   1</w:t>
      </w:r>
      <w:r w:rsidR="005E0DB0" w:rsidRPr="005E3135">
        <w:rPr>
          <w:rFonts w:ascii="Calibri Light" w:hAnsi="Calibri Light" w:cs="Calibri Light"/>
          <w:sz w:val="22"/>
          <w:szCs w:val="22"/>
        </w:rPr>
        <w:t>2</w:t>
      </w:r>
      <w:r w:rsidR="00B63B4C" w:rsidRPr="005E3135">
        <w:rPr>
          <w:rFonts w:ascii="Calibri Light" w:hAnsi="Calibri Light" w:cs="Calibri Light"/>
          <w:sz w:val="22"/>
          <w:szCs w:val="22"/>
        </w:rPr>
        <w:t>. člen</w:t>
      </w:r>
    </w:p>
    <w:p w14:paraId="41D22B19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36CC23FE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Ta pogodba je sestavljena v dveh izvodih, vsaka pogodbena stranka prejme en izvod.</w:t>
      </w:r>
    </w:p>
    <w:p w14:paraId="508D8CCE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615FAA41" w14:textId="77777777" w:rsidR="00B63B4C" w:rsidRPr="005E3135" w:rsidRDefault="00CF4663" w:rsidP="00B63B4C">
      <w:pPr>
        <w:jc w:val="center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  1</w:t>
      </w:r>
      <w:r w:rsidR="005E0DB0" w:rsidRPr="005E3135">
        <w:rPr>
          <w:rFonts w:ascii="Calibri Light" w:hAnsi="Calibri Light" w:cs="Calibri Light"/>
          <w:sz w:val="22"/>
          <w:szCs w:val="22"/>
        </w:rPr>
        <w:t>3</w:t>
      </w:r>
      <w:r w:rsidR="00B63B4C" w:rsidRPr="005E3135">
        <w:rPr>
          <w:rFonts w:ascii="Calibri Light" w:hAnsi="Calibri Light" w:cs="Calibri Light"/>
          <w:sz w:val="22"/>
          <w:szCs w:val="22"/>
        </w:rPr>
        <w:t>. člen</w:t>
      </w:r>
    </w:p>
    <w:p w14:paraId="2E135D46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37EE2238" w14:textId="3A52AE30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Ta najemna pogodba je veljavna z dnem podpisa obeh pogodbenih strank in se uporablja od </w:t>
      </w:r>
      <w:r w:rsidR="001F5B06" w:rsidRPr="005E3135">
        <w:rPr>
          <w:rFonts w:ascii="Calibri Light" w:hAnsi="Calibri Light" w:cs="Calibri Light"/>
          <w:sz w:val="22"/>
          <w:szCs w:val="22"/>
        </w:rPr>
        <w:t>1.</w:t>
      </w:r>
      <w:r w:rsidR="00ED2A8D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1F5B06" w:rsidRPr="005E3135">
        <w:rPr>
          <w:rFonts w:ascii="Calibri Light" w:hAnsi="Calibri Light" w:cs="Calibri Light"/>
          <w:sz w:val="22"/>
          <w:szCs w:val="22"/>
        </w:rPr>
        <w:t>7.</w:t>
      </w:r>
      <w:r w:rsidR="00ED2A8D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1F5B06" w:rsidRPr="005E3135">
        <w:rPr>
          <w:rFonts w:ascii="Calibri Light" w:hAnsi="Calibri Light" w:cs="Calibri Light"/>
          <w:sz w:val="22"/>
          <w:szCs w:val="22"/>
        </w:rPr>
        <w:t>202</w:t>
      </w:r>
      <w:r w:rsidR="00466DE7">
        <w:rPr>
          <w:rFonts w:ascii="Calibri Light" w:hAnsi="Calibri Light" w:cs="Calibri Light"/>
          <w:sz w:val="22"/>
          <w:szCs w:val="22"/>
        </w:rPr>
        <w:t>6</w:t>
      </w:r>
      <w:r w:rsidR="00D04F74" w:rsidRPr="005E3135">
        <w:rPr>
          <w:rFonts w:ascii="Calibri Light" w:hAnsi="Calibri Light" w:cs="Calibri Light"/>
          <w:sz w:val="22"/>
          <w:szCs w:val="22"/>
        </w:rPr>
        <w:t>.</w:t>
      </w:r>
    </w:p>
    <w:p w14:paraId="45A38560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2D409535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21A8EA39" w14:textId="6D2351C4" w:rsidR="00B63B4C" w:rsidRPr="005E3135" w:rsidRDefault="00954ABF" w:rsidP="00B63B4C">
      <w:pPr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V </w:t>
      </w:r>
      <w:r w:rsidR="008105DE" w:rsidRPr="005E3135">
        <w:rPr>
          <w:rFonts w:ascii="Calibri Light" w:hAnsi="Calibri Light" w:cs="Calibri Light"/>
          <w:sz w:val="22"/>
          <w:szCs w:val="22"/>
        </w:rPr>
        <w:t>Kopru,</w:t>
      </w:r>
      <w:r w:rsidR="00404553">
        <w:rPr>
          <w:rFonts w:ascii="Calibri Light" w:hAnsi="Calibri Light" w:cs="Calibri Light"/>
          <w:sz w:val="22"/>
          <w:szCs w:val="22"/>
        </w:rPr>
        <w:t>__________</w:t>
      </w:r>
      <w:r w:rsidR="008105DE" w:rsidRPr="005E3135">
        <w:rPr>
          <w:rFonts w:ascii="Calibri Light" w:hAnsi="Calibri Light" w:cs="Calibri Light"/>
          <w:sz w:val="22"/>
          <w:szCs w:val="22"/>
        </w:rPr>
        <w:tab/>
      </w:r>
      <w:r w:rsidR="008105DE" w:rsidRPr="005E3135">
        <w:rPr>
          <w:rFonts w:ascii="Calibri Light" w:hAnsi="Calibri Light" w:cs="Calibri Light"/>
          <w:sz w:val="22"/>
          <w:szCs w:val="22"/>
        </w:rPr>
        <w:tab/>
      </w:r>
      <w:r w:rsidR="008105DE" w:rsidRPr="005E3135">
        <w:rPr>
          <w:rFonts w:ascii="Calibri Light" w:hAnsi="Calibri Light" w:cs="Calibri Light"/>
          <w:sz w:val="22"/>
          <w:szCs w:val="22"/>
        </w:rPr>
        <w:tab/>
      </w:r>
      <w:r w:rsidR="008105DE" w:rsidRPr="005E3135">
        <w:rPr>
          <w:rFonts w:ascii="Calibri Light" w:hAnsi="Calibri Light" w:cs="Calibri Light"/>
          <w:sz w:val="22"/>
          <w:szCs w:val="22"/>
        </w:rPr>
        <w:tab/>
      </w:r>
      <w:r w:rsidR="00AA3ABC" w:rsidRPr="005E3135">
        <w:rPr>
          <w:rFonts w:ascii="Calibri Light" w:hAnsi="Calibri Light" w:cs="Calibri Light"/>
          <w:sz w:val="22"/>
          <w:szCs w:val="22"/>
        </w:rPr>
        <w:tab/>
      </w:r>
      <w:r w:rsidR="00AA3ABC" w:rsidRPr="005E3135">
        <w:rPr>
          <w:rFonts w:ascii="Calibri Light" w:hAnsi="Calibri Light" w:cs="Calibri Light"/>
          <w:sz w:val="22"/>
          <w:szCs w:val="22"/>
        </w:rPr>
        <w:tab/>
      </w:r>
      <w:r w:rsidR="008105DE" w:rsidRPr="005E3135">
        <w:rPr>
          <w:rFonts w:ascii="Calibri Light" w:hAnsi="Calibri Light" w:cs="Calibri Light"/>
          <w:sz w:val="22"/>
          <w:szCs w:val="22"/>
        </w:rPr>
        <w:t>V Kopru,</w:t>
      </w:r>
      <w:r w:rsidR="00AA3ABC" w:rsidRPr="005E3135">
        <w:rPr>
          <w:rFonts w:ascii="Calibri Light" w:hAnsi="Calibri Light" w:cs="Calibri Light"/>
          <w:sz w:val="22"/>
          <w:szCs w:val="22"/>
        </w:rPr>
        <w:t xml:space="preserve"> </w:t>
      </w:r>
      <w:r w:rsidR="00AF75AB" w:rsidRPr="005E3135">
        <w:rPr>
          <w:rFonts w:ascii="Calibri Light" w:hAnsi="Calibri Light" w:cs="Calibri Light"/>
          <w:sz w:val="22"/>
          <w:szCs w:val="22"/>
        </w:rPr>
        <w:t>_______</w:t>
      </w:r>
    </w:p>
    <w:p w14:paraId="682E499F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52CB4C73" w14:textId="77777777" w:rsidR="00B63B4C" w:rsidRPr="005E3135" w:rsidRDefault="00B63B4C" w:rsidP="00B63B4C">
      <w:pPr>
        <w:jc w:val="both"/>
        <w:rPr>
          <w:rFonts w:ascii="Calibri Light" w:hAnsi="Calibri Light" w:cs="Calibri Light"/>
          <w:sz w:val="22"/>
          <w:szCs w:val="22"/>
        </w:rPr>
      </w:pPr>
    </w:p>
    <w:p w14:paraId="5C40C300" w14:textId="1D806951" w:rsidR="00B63B4C" w:rsidRPr="005E3135" w:rsidRDefault="00B63B4C" w:rsidP="00B63B4C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E3135">
        <w:rPr>
          <w:rFonts w:ascii="Calibri Light" w:hAnsi="Calibri Light" w:cs="Calibri Light"/>
          <w:b/>
          <w:bCs/>
          <w:sz w:val="22"/>
          <w:szCs w:val="22"/>
        </w:rPr>
        <w:t>Najemodajalec:</w:t>
      </w:r>
      <w:r w:rsidRPr="005E3135">
        <w:rPr>
          <w:rFonts w:ascii="Calibri Light" w:hAnsi="Calibri Light" w:cs="Calibri Light"/>
          <w:b/>
          <w:bCs/>
          <w:sz w:val="22"/>
          <w:szCs w:val="22"/>
        </w:rPr>
        <w:tab/>
      </w:r>
      <w:r w:rsidRPr="005E3135">
        <w:rPr>
          <w:rFonts w:ascii="Calibri Light" w:hAnsi="Calibri Light" w:cs="Calibri Light"/>
          <w:b/>
          <w:bCs/>
          <w:sz w:val="22"/>
          <w:szCs w:val="22"/>
        </w:rPr>
        <w:tab/>
      </w:r>
      <w:r w:rsidRPr="005E3135">
        <w:rPr>
          <w:rFonts w:ascii="Calibri Light" w:hAnsi="Calibri Light" w:cs="Calibri Light"/>
          <w:b/>
          <w:bCs/>
          <w:sz w:val="22"/>
          <w:szCs w:val="22"/>
        </w:rPr>
        <w:tab/>
      </w:r>
      <w:r w:rsidRPr="005E3135">
        <w:rPr>
          <w:rFonts w:ascii="Calibri Light" w:hAnsi="Calibri Light" w:cs="Calibri Light"/>
          <w:b/>
          <w:bCs/>
          <w:sz w:val="22"/>
          <w:szCs w:val="22"/>
        </w:rPr>
        <w:tab/>
      </w:r>
      <w:r w:rsidRPr="005E3135">
        <w:rPr>
          <w:rFonts w:ascii="Calibri Light" w:hAnsi="Calibri Light" w:cs="Calibri Light"/>
          <w:b/>
          <w:bCs/>
          <w:sz w:val="22"/>
          <w:szCs w:val="22"/>
        </w:rPr>
        <w:tab/>
      </w:r>
      <w:r w:rsidRPr="005E3135">
        <w:rPr>
          <w:rFonts w:ascii="Calibri Light" w:hAnsi="Calibri Light" w:cs="Calibri Light"/>
          <w:b/>
          <w:bCs/>
          <w:sz w:val="22"/>
          <w:szCs w:val="22"/>
        </w:rPr>
        <w:tab/>
        <w:t xml:space="preserve"> </w:t>
      </w:r>
      <w:r w:rsidR="00ED2A8D" w:rsidRPr="005E3135">
        <w:rPr>
          <w:rFonts w:ascii="Calibri Light" w:hAnsi="Calibri Light" w:cs="Calibri Light"/>
          <w:b/>
          <w:bCs/>
          <w:sz w:val="22"/>
          <w:szCs w:val="22"/>
        </w:rPr>
        <w:tab/>
      </w:r>
      <w:r w:rsidRPr="005E3135">
        <w:rPr>
          <w:rFonts w:ascii="Calibri Light" w:hAnsi="Calibri Light" w:cs="Calibri Light"/>
          <w:b/>
          <w:bCs/>
          <w:sz w:val="22"/>
          <w:szCs w:val="22"/>
        </w:rPr>
        <w:t>Najemnik:</w:t>
      </w:r>
    </w:p>
    <w:p w14:paraId="13CC27DC" w14:textId="04E0DD45" w:rsidR="007E3F99" w:rsidRPr="005E3135" w:rsidRDefault="007E3F99" w:rsidP="007E3F99">
      <w:pPr>
        <w:ind w:left="4956" w:firstLine="708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 xml:space="preserve">Prof. dr. Klavdija Kutnar, Rektorica UP </w:t>
      </w:r>
    </w:p>
    <w:p w14:paraId="1A21DB32" w14:textId="77777777" w:rsidR="007E3F99" w:rsidRPr="005E3135" w:rsidRDefault="007E3F99" w:rsidP="007E3F99">
      <w:pPr>
        <w:ind w:left="4956" w:firstLine="708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Univerza na Primorskem</w:t>
      </w:r>
    </w:p>
    <w:p w14:paraId="1FE2D074" w14:textId="24F634FA" w:rsidR="007E3F99" w:rsidRPr="005E3135" w:rsidRDefault="007E3F99" w:rsidP="007E3F99">
      <w:pPr>
        <w:ind w:left="4956" w:firstLine="708"/>
        <w:rPr>
          <w:rFonts w:ascii="Calibri Light" w:hAnsi="Calibri Light" w:cs="Calibri Light"/>
          <w:sz w:val="22"/>
          <w:szCs w:val="22"/>
        </w:rPr>
      </w:pPr>
      <w:proofErr w:type="spellStart"/>
      <w:r w:rsidRPr="005E3135">
        <w:rPr>
          <w:rFonts w:ascii="Calibri Light" w:hAnsi="Calibri Light" w:cs="Calibri Light"/>
          <w:sz w:val="22"/>
          <w:szCs w:val="22"/>
        </w:rPr>
        <w:t>Università</w:t>
      </w:r>
      <w:proofErr w:type="spellEnd"/>
      <w:r w:rsidRPr="005E3135">
        <w:rPr>
          <w:rFonts w:ascii="Calibri Light" w:hAnsi="Calibri Light" w:cs="Calibri Light"/>
          <w:sz w:val="22"/>
          <w:szCs w:val="22"/>
        </w:rPr>
        <w:t>  del Litorale;</w:t>
      </w:r>
    </w:p>
    <w:p w14:paraId="5B63A9F6" w14:textId="77777777" w:rsidR="007E3F99" w:rsidRPr="005E3135" w:rsidRDefault="007E3F99" w:rsidP="007E3F99">
      <w:pPr>
        <w:ind w:left="4956" w:firstLine="708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Študentski domovi</w:t>
      </w:r>
    </w:p>
    <w:p w14:paraId="3B85AE11" w14:textId="197C2892" w:rsidR="00B63B4C" w:rsidRPr="005E3135" w:rsidRDefault="00B63B4C" w:rsidP="007E3F99">
      <w:pPr>
        <w:ind w:left="4956" w:firstLine="708"/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po pooblastilu rektorja št.</w:t>
      </w:r>
    </w:p>
    <w:p w14:paraId="12739E91" w14:textId="77662534" w:rsidR="00B63B4C" w:rsidRPr="005E3135" w:rsidRDefault="00B63B4C" w:rsidP="00B63B4C">
      <w:pPr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ab/>
      </w:r>
      <w:r w:rsidRPr="005E3135">
        <w:rPr>
          <w:rFonts w:ascii="Calibri Light" w:hAnsi="Calibri Light" w:cs="Calibri Light"/>
          <w:sz w:val="22"/>
          <w:szCs w:val="22"/>
        </w:rPr>
        <w:tab/>
      </w:r>
      <w:r w:rsidRPr="005E3135">
        <w:rPr>
          <w:rFonts w:ascii="Calibri Light" w:hAnsi="Calibri Light" w:cs="Calibri Light"/>
          <w:sz w:val="22"/>
          <w:szCs w:val="22"/>
        </w:rPr>
        <w:tab/>
      </w:r>
      <w:r w:rsidRPr="005E3135">
        <w:rPr>
          <w:rFonts w:ascii="Calibri Light" w:hAnsi="Calibri Light" w:cs="Calibri Light"/>
          <w:sz w:val="22"/>
          <w:szCs w:val="22"/>
        </w:rPr>
        <w:tab/>
      </w:r>
      <w:r w:rsidRPr="005E3135">
        <w:rPr>
          <w:rFonts w:ascii="Calibri Light" w:hAnsi="Calibri Light" w:cs="Calibri Light"/>
          <w:sz w:val="22"/>
          <w:szCs w:val="22"/>
        </w:rPr>
        <w:tab/>
      </w:r>
      <w:r w:rsidRPr="005E3135">
        <w:rPr>
          <w:rFonts w:ascii="Calibri Light" w:hAnsi="Calibri Light" w:cs="Calibri Light"/>
          <w:sz w:val="22"/>
          <w:szCs w:val="22"/>
        </w:rPr>
        <w:tab/>
      </w:r>
      <w:r w:rsidRPr="005E3135">
        <w:rPr>
          <w:rFonts w:ascii="Calibri Light" w:hAnsi="Calibri Light" w:cs="Calibri Light"/>
          <w:sz w:val="22"/>
          <w:szCs w:val="22"/>
        </w:rPr>
        <w:tab/>
      </w:r>
      <w:r w:rsidRPr="005E3135">
        <w:rPr>
          <w:rFonts w:ascii="Calibri Light" w:hAnsi="Calibri Light" w:cs="Calibri Light"/>
          <w:sz w:val="22"/>
          <w:szCs w:val="22"/>
        </w:rPr>
        <w:tab/>
      </w:r>
      <w:r w:rsidR="00B1239F" w:rsidRPr="005E3135">
        <w:rPr>
          <w:rFonts w:ascii="Calibri Light" w:hAnsi="Calibri Light" w:cs="Calibri Light"/>
          <w:sz w:val="22"/>
          <w:szCs w:val="22"/>
        </w:rPr>
        <w:t>1143-24/2024 z dne 29. 3. 2024</w:t>
      </w:r>
    </w:p>
    <w:p w14:paraId="7896D2BA" w14:textId="3A63997D" w:rsidR="00B63B4C" w:rsidRPr="005E3135" w:rsidRDefault="008C6AB2" w:rsidP="008C6AB2">
      <w:pPr>
        <w:ind w:left="4956" w:firstLine="708"/>
        <w:jc w:val="both"/>
        <w:rPr>
          <w:rFonts w:ascii="Calibri Light" w:hAnsi="Calibri Light" w:cs="Calibri Light"/>
          <w:sz w:val="22"/>
          <w:szCs w:val="22"/>
        </w:rPr>
      </w:pPr>
      <w:r w:rsidRPr="005E3135">
        <w:rPr>
          <w:rFonts w:ascii="Calibri Light" w:hAnsi="Calibri Light" w:cs="Calibri Light"/>
          <w:sz w:val="22"/>
          <w:szCs w:val="22"/>
        </w:rPr>
        <w:t>Viljem Tisnikar, D</w:t>
      </w:r>
      <w:r w:rsidR="00B63B4C" w:rsidRPr="005E3135">
        <w:rPr>
          <w:rFonts w:ascii="Calibri Light" w:hAnsi="Calibri Light" w:cs="Calibri Light"/>
          <w:sz w:val="22"/>
          <w:szCs w:val="22"/>
        </w:rPr>
        <w:t>irektor UP ŠD</w:t>
      </w:r>
    </w:p>
    <w:p w14:paraId="785BC460" w14:textId="77777777" w:rsidR="00A16E37" w:rsidRPr="005E3135" w:rsidRDefault="00A16E37">
      <w:pPr>
        <w:rPr>
          <w:rFonts w:ascii="Calibri Light" w:hAnsi="Calibri Light" w:cs="Calibri Light"/>
          <w:sz w:val="22"/>
          <w:szCs w:val="22"/>
        </w:rPr>
      </w:pPr>
    </w:p>
    <w:sectPr w:rsidR="00A16E37" w:rsidRPr="005E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488E" w14:textId="77777777" w:rsidR="00B85903" w:rsidRDefault="00B85903" w:rsidP="00983BA0">
      <w:r>
        <w:separator/>
      </w:r>
    </w:p>
  </w:endnote>
  <w:endnote w:type="continuationSeparator" w:id="0">
    <w:p w14:paraId="4CF84DE5" w14:textId="77777777" w:rsidR="00B85903" w:rsidRDefault="00B85903" w:rsidP="00983BA0">
      <w:r>
        <w:continuationSeparator/>
      </w:r>
    </w:p>
  </w:endnote>
  <w:endnote w:type="continuationNotice" w:id="1">
    <w:p w14:paraId="2DE75E03" w14:textId="77777777" w:rsidR="00B85903" w:rsidRDefault="00B85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E2EB" w14:textId="77777777" w:rsidR="00B85903" w:rsidRDefault="00B85903" w:rsidP="00983BA0">
      <w:r>
        <w:separator/>
      </w:r>
    </w:p>
  </w:footnote>
  <w:footnote w:type="continuationSeparator" w:id="0">
    <w:p w14:paraId="080E2187" w14:textId="77777777" w:rsidR="00B85903" w:rsidRDefault="00B85903" w:rsidP="00983BA0">
      <w:r>
        <w:continuationSeparator/>
      </w:r>
    </w:p>
  </w:footnote>
  <w:footnote w:type="continuationNotice" w:id="1">
    <w:p w14:paraId="3A8117BF" w14:textId="77777777" w:rsidR="00B85903" w:rsidRDefault="00B859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A3F"/>
    <w:multiLevelType w:val="hybridMultilevel"/>
    <w:tmpl w:val="44BC44F0"/>
    <w:lvl w:ilvl="0" w:tplc="44A83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657"/>
    <w:multiLevelType w:val="hybridMultilevel"/>
    <w:tmpl w:val="851CECA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133AD"/>
    <w:multiLevelType w:val="hybridMultilevel"/>
    <w:tmpl w:val="589CF0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16CD0"/>
    <w:multiLevelType w:val="hybridMultilevel"/>
    <w:tmpl w:val="099609F2"/>
    <w:lvl w:ilvl="0" w:tplc="7098EC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4C"/>
    <w:rsid w:val="000312CC"/>
    <w:rsid w:val="00043692"/>
    <w:rsid w:val="000814D8"/>
    <w:rsid w:val="000A2BF1"/>
    <w:rsid w:val="000B4FE0"/>
    <w:rsid w:val="00121900"/>
    <w:rsid w:val="00165154"/>
    <w:rsid w:val="00174B8E"/>
    <w:rsid w:val="001A2ADC"/>
    <w:rsid w:val="001C5739"/>
    <w:rsid w:val="001D41DB"/>
    <w:rsid w:val="001E71B6"/>
    <w:rsid w:val="001F5B06"/>
    <w:rsid w:val="00200CB7"/>
    <w:rsid w:val="0020202E"/>
    <w:rsid w:val="00204043"/>
    <w:rsid w:val="0020774B"/>
    <w:rsid w:val="00221A7E"/>
    <w:rsid w:val="00237D83"/>
    <w:rsid w:val="002608EF"/>
    <w:rsid w:val="0028604D"/>
    <w:rsid w:val="002C1210"/>
    <w:rsid w:val="002D5FC3"/>
    <w:rsid w:val="002E457C"/>
    <w:rsid w:val="002F4E7C"/>
    <w:rsid w:val="00322839"/>
    <w:rsid w:val="003305C2"/>
    <w:rsid w:val="00337315"/>
    <w:rsid w:val="0035641C"/>
    <w:rsid w:val="003B0616"/>
    <w:rsid w:val="003B0829"/>
    <w:rsid w:val="003C53E7"/>
    <w:rsid w:val="003E622C"/>
    <w:rsid w:val="003F3BAD"/>
    <w:rsid w:val="00403941"/>
    <w:rsid w:val="00404553"/>
    <w:rsid w:val="0041170F"/>
    <w:rsid w:val="004155F8"/>
    <w:rsid w:val="00417437"/>
    <w:rsid w:val="00435223"/>
    <w:rsid w:val="00466DE7"/>
    <w:rsid w:val="00473818"/>
    <w:rsid w:val="004C0F4F"/>
    <w:rsid w:val="004D2E59"/>
    <w:rsid w:val="004D5718"/>
    <w:rsid w:val="004F191C"/>
    <w:rsid w:val="004F2F3C"/>
    <w:rsid w:val="00523AE1"/>
    <w:rsid w:val="0056469F"/>
    <w:rsid w:val="00590E5F"/>
    <w:rsid w:val="005C0916"/>
    <w:rsid w:val="005C528B"/>
    <w:rsid w:val="005E0DB0"/>
    <w:rsid w:val="005E3135"/>
    <w:rsid w:val="005F5EAE"/>
    <w:rsid w:val="0064123A"/>
    <w:rsid w:val="00653261"/>
    <w:rsid w:val="00664F0D"/>
    <w:rsid w:val="00687264"/>
    <w:rsid w:val="006A5E6C"/>
    <w:rsid w:val="006C1570"/>
    <w:rsid w:val="006E6FCE"/>
    <w:rsid w:val="00702EBB"/>
    <w:rsid w:val="00713400"/>
    <w:rsid w:val="007148E9"/>
    <w:rsid w:val="00715473"/>
    <w:rsid w:val="007311EA"/>
    <w:rsid w:val="00743CFC"/>
    <w:rsid w:val="0074439C"/>
    <w:rsid w:val="00753197"/>
    <w:rsid w:val="00777B9D"/>
    <w:rsid w:val="00787D7A"/>
    <w:rsid w:val="007919B9"/>
    <w:rsid w:val="007B2C3E"/>
    <w:rsid w:val="007C3B63"/>
    <w:rsid w:val="007C43DD"/>
    <w:rsid w:val="007D37C0"/>
    <w:rsid w:val="007E3F99"/>
    <w:rsid w:val="008105DE"/>
    <w:rsid w:val="00822212"/>
    <w:rsid w:val="008378B5"/>
    <w:rsid w:val="00843DE2"/>
    <w:rsid w:val="0085380B"/>
    <w:rsid w:val="00856204"/>
    <w:rsid w:val="00861464"/>
    <w:rsid w:val="00866FD1"/>
    <w:rsid w:val="00880202"/>
    <w:rsid w:val="008B630D"/>
    <w:rsid w:val="008C6AB2"/>
    <w:rsid w:val="008D494A"/>
    <w:rsid w:val="008D5750"/>
    <w:rsid w:val="008E023E"/>
    <w:rsid w:val="0093518D"/>
    <w:rsid w:val="00937465"/>
    <w:rsid w:val="009376A8"/>
    <w:rsid w:val="00954ABF"/>
    <w:rsid w:val="00966136"/>
    <w:rsid w:val="00983BA0"/>
    <w:rsid w:val="00984BAA"/>
    <w:rsid w:val="00984C58"/>
    <w:rsid w:val="009A357A"/>
    <w:rsid w:val="009A6B83"/>
    <w:rsid w:val="009B3EC3"/>
    <w:rsid w:val="009E0AE4"/>
    <w:rsid w:val="00A13763"/>
    <w:rsid w:val="00A16E37"/>
    <w:rsid w:val="00A43A51"/>
    <w:rsid w:val="00A5104C"/>
    <w:rsid w:val="00A75BC8"/>
    <w:rsid w:val="00A7645F"/>
    <w:rsid w:val="00A77DB0"/>
    <w:rsid w:val="00A84FED"/>
    <w:rsid w:val="00AA3ABC"/>
    <w:rsid w:val="00AA6D71"/>
    <w:rsid w:val="00AA7537"/>
    <w:rsid w:val="00AC3784"/>
    <w:rsid w:val="00AD73B2"/>
    <w:rsid w:val="00AE029F"/>
    <w:rsid w:val="00AE2641"/>
    <w:rsid w:val="00AE501B"/>
    <w:rsid w:val="00AF75AB"/>
    <w:rsid w:val="00B05588"/>
    <w:rsid w:val="00B06540"/>
    <w:rsid w:val="00B1239F"/>
    <w:rsid w:val="00B2004B"/>
    <w:rsid w:val="00B22248"/>
    <w:rsid w:val="00B256E2"/>
    <w:rsid w:val="00B63B4C"/>
    <w:rsid w:val="00B72414"/>
    <w:rsid w:val="00B819E0"/>
    <w:rsid w:val="00B84176"/>
    <w:rsid w:val="00B85903"/>
    <w:rsid w:val="00B92377"/>
    <w:rsid w:val="00B9516B"/>
    <w:rsid w:val="00B97572"/>
    <w:rsid w:val="00B97A9E"/>
    <w:rsid w:val="00BC3048"/>
    <w:rsid w:val="00C04E67"/>
    <w:rsid w:val="00C17CD2"/>
    <w:rsid w:val="00C204CA"/>
    <w:rsid w:val="00CA0050"/>
    <w:rsid w:val="00CA4DED"/>
    <w:rsid w:val="00CA617F"/>
    <w:rsid w:val="00CB6B93"/>
    <w:rsid w:val="00CB7715"/>
    <w:rsid w:val="00CF007A"/>
    <w:rsid w:val="00CF4663"/>
    <w:rsid w:val="00CF7D97"/>
    <w:rsid w:val="00D04F74"/>
    <w:rsid w:val="00D46BCD"/>
    <w:rsid w:val="00D53A24"/>
    <w:rsid w:val="00D55EC7"/>
    <w:rsid w:val="00D75F36"/>
    <w:rsid w:val="00D948E6"/>
    <w:rsid w:val="00DB5E6E"/>
    <w:rsid w:val="00DD3EF6"/>
    <w:rsid w:val="00DD5460"/>
    <w:rsid w:val="00DE6DDB"/>
    <w:rsid w:val="00E3412A"/>
    <w:rsid w:val="00E4617B"/>
    <w:rsid w:val="00E70837"/>
    <w:rsid w:val="00E870FF"/>
    <w:rsid w:val="00EA30F5"/>
    <w:rsid w:val="00EA7A96"/>
    <w:rsid w:val="00EC0060"/>
    <w:rsid w:val="00ED2A8D"/>
    <w:rsid w:val="00EF5872"/>
    <w:rsid w:val="00F643D4"/>
    <w:rsid w:val="00F7672E"/>
    <w:rsid w:val="00FB513B"/>
    <w:rsid w:val="00FC29D1"/>
    <w:rsid w:val="00FD6A00"/>
    <w:rsid w:val="00FE2402"/>
    <w:rsid w:val="00FE4263"/>
    <w:rsid w:val="038ED771"/>
    <w:rsid w:val="0510A846"/>
    <w:rsid w:val="0C421C82"/>
    <w:rsid w:val="0CF993D0"/>
    <w:rsid w:val="0F24D9ED"/>
    <w:rsid w:val="105E5A59"/>
    <w:rsid w:val="1BBB44D4"/>
    <w:rsid w:val="24F7670B"/>
    <w:rsid w:val="3A15EDB7"/>
    <w:rsid w:val="3C8FADF0"/>
    <w:rsid w:val="3FE4149B"/>
    <w:rsid w:val="5AFE0205"/>
    <w:rsid w:val="6CF9EBAF"/>
    <w:rsid w:val="70AAEC30"/>
    <w:rsid w:val="7624EAD6"/>
    <w:rsid w:val="7B9BD74C"/>
    <w:rsid w:val="7D3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6C59E"/>
  <w15:docId w15:val="{EE340FBA-6678-404B-A90C-C312F361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3B4C"/>
    <w:pPr>
      <w:spacing w:after="0" w:line="240" w:lineRule="auto"/>
    </w:pPr>
    <w:rPr>
      <w:rFonts w:ascii="Times New Roman" w:eastAsia="Times New Roman" w:hAnsi="Times New Roman" w:cs="Times New Roman"/>
      <w:kern w:val="46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63B4C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B63B4C"/>
    <w:rPr>
      <w:rFonts w:ascii="Times New Roman" w:eastAsia="Times New Roman" w:hAnsi="Times New Roman" w:cs="Times New Roman"/>
      <w:b/>
      <w:bCs/>
      <w:kern w:val="46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77B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B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B9D"/>
    <w:rPr>
      <w:rFonts w:ascii="Times New Roman" w:eastAsia="Times New Roman" w:hAnsi="Times New Roman" w:cs="Times New Roman"/>
      <w:kern w:val="46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B9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B9D"/>
    <w:rPr>
      <w:rFonts w:ascii="Times New Roman" w:eastAsia="Times New Roman" w:hAnsi="Times New Roman" w:cs="Times New Roman"/>
      <w:b/>
      <w:bCs/>
      <w:kern w:val="46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B9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B9D"/>
    <w:rPr>
      <w:rFonts w:ascii="Tahoma" w:eastAsia="Times New Roman" w:hAnsi="Tahoma" w:cs="Tahoma"/>
      <w:kern w:val="46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83BA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3BA0"/>
    <w:rPr>
      <w:rFonts w:ascii="Times New Roman" w:eastAsia="Times New Roman" w:hAnsi="Times New Roman" w:cs="Times New Roman"/>
      <w:kern w:val="46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83BA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3BA0"/>
    <w:rPr>
      <w:rFonts w:ascii="Times New Roman" w:eastAsia="Times New Roman" w:hAnsi="Times New Roman" w:cs="Times New Roman"/>
      <w:kern w:val="46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F7D97"/>
    <w:pPr>
      <w:ind w:left="720"/>
      <w:contextualSpacing/>
    </w:pPr>
  </w:style>
  <w:style w:type="paragraph" w:styleId="Brezrazmikov">
    <w:name w:val="No Spacing"/>
    <w:uiPriority w:val="1"/>
    <w:qFormat/>
    <w:rsid w:val="00204043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CF2A8-8D7C-4E52-AF04-4643C1F00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57371-0DFA-4679-8061-66AD88FE6424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3.xml><?xml version="1.0" encoding="utf-8"?>
<ds:datastoreItem xmlns:ds="http://schemas.openxmlformats.org/officeDocument/2006/customXml" ds:itemID="{3E180608-C4D2-467E-BE8E-4FFBD11EE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MojPC</dc:creator>
  <cp:lastModifiedBy>Aleksandra Goshevski</cp:lastModifiedBy>
  <cp:revision>21</cp:revision>
  <cp:lastPrinted>2015-08-19T09:38:00Z</cp:lastPrinted>
  <dcterms:created xsi:type="dcterms:W3CDTF">2024-06-20T10:35:00Z</dcterms:created>
  <dcterms:modified xsi:type="dcterms:W3CDTF">2026-05-14T11:16:00Z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